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E00A" w14:textId="0AA5DFAD" w:rsidR="00CF1917" w:rsidRPr="00CA4278" w:rsidRDefault="00A43800" w:rsidP="00A43800">
      <w:pPr>
        <w:pStyle w:val="Citationintense"/>
        <w:pBdr>
          <w:top w:val="single" w:sz="4" w:space="11" w:color="4472C4" w:themeColor="accent1"/>
        </w:pBdr>
        <w:rPr>
          <w:rFonts w:ascii="TisaSansOT" w:hAnsi="TisaSansOT"/>
          <w:color w:val="00BABC"/>
        </w:rPr>
      </w:pPr>
      <w:r>
        <w:rPr>
          <w:rFonts w:ascii="TisaSansOT" w:hAnsi="TisaSansOT"/>
          <w:noProof/>
          <w:color w:val="00BAB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4AF7D" wp14:editId="6A4F5B7C">
                <wp:simplePos x="0" y="0"/>
                <wp:positionH relativeFrom="column">
                  <wp:posOffset>558067</wp:posOffset>
                </wp:positionH>
                <wp:positionV relativeFrom="paragraph">
                  <wp:posOffset>234413</wp:posOffset>
                </wp:positionV>
                <wp:extent cx="475830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8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A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73394" id="Connecteur droit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8.45pt" to="41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" strokecolor="#00babc" strokeweight=".5pt">
                <v:stroke joinstyle="miter"/>
              </v:line>
            </w:pict>
          </mc:Fallback>
        </mc:AlternateContent>
      </w:r>
      <w:r w:rsidR="008C3661" w:rsidRPr="00CA4278">
        <w:rPr>
          <w:rFonts w:ascii="TisaSansOT" w:hAnsi="TisaSansOT"/>
          <w:color w:val="00BABC"/>
        </w:rPr>
        <w:t>Actes de Colloque – Journée des Chercheurs en Haute Ecole (20</w:t>
      </w:r>
      <w:r w:rsidR="00AA1F08" w:rsidRPr="00CA4278">
        <w:rPr>
          <w:rFonts w:ascii="TisaSansOT" w:hAnsi="TisaSansOT"/>
          <w:color w:val="00BABC"/>
        </w:rPr>
        <w:t>20-2021</w:t>
      </w:r>
      <w:r w:rsidR="008C3661" w:rsidRPr="00CA4278">
        <w:rPr>
          <w:rFonts w:ascii="TisaSansOT" w:hAnsi="TisaSansOT"/>
          <w:color w:val="00BABC"/>
        </w:rPr>
        <w:t>)</w:t>
      </w:r>
      <w:r w:rsidR="00CF1917" w:rsidRPr="00CA4278">
        <w:rPr>
          <w:rFonts w:ascii="TisaSansOT" w:hAnsi="TisaSansOT"/>
          <w:color w:val="00BABC"/>
        </w:rPr>
        <w:t xml:space="preserve"> </w:t>
      </w:r>
    </w:p>
    <w:p w14:paraId="7C182846" w14:textId="37244FC7" w:rsidR="008C3661" w:rsidRPr="00CA4278" w:rsidRDefault="00AA1F08" w:rsidP="00A43800">
      <w:pPr>
        <w:pStyle w:val="Citationintense"/>
        <w:pBdr>
          <w:top w:val="single" w:sz="4" w:space="11" w:color="4472C4" w:themeColor="accent1"/>
        </w:pBdr>
        <w:rPr>
          <w:rFonts w:ascii="TisaSansOT" w:hAnsi="TisaSansOT"/>
          <w:color w:val="00BABC"/>
        </w:rPr>
      </w:pPr>
      <w:r w:rsidRPr="00CA4278">
        <w:rPr>
          <w:rFonts w:ascii="TisaSansOT" w:hAnsi="TisaSansOT"/>
          <w:color w:val="00BABC"/>
        </w:rPr>
        <w:t>La Recherche Appliquée en Haute École</w:t>
      </w:r>
    </w:p>
    <w:p w14:paraId="30C4F400" w14:textId="188295B0" w:rsidR="008C3661" w:rsidRPr="00CA4278" w:rsidRDefault="00A43800" w:rsidP="00A43800">
      <w:pPr>
        <w:pStyle w:val="Citationintense"/>
        <w:pBdr>
          <w:top w:val="single" w:sz="4" w:space="11" w:color="4472C4" w:themeColor="accent1"/>
        </w:pBdr>
        <w:rPr>
          <w:rFonts w:ascii="TisaSansOT" w:hAnsi="TisaSansOT"/>
          <w:color w:val="00BABC"/>
        </w:rPr>
      </w:pPr>
      <w:r>
        <w:rPr>
          <w:rFonts w:ascii="TisaSansOT" w:hAnsi="TisaSansOT"/>
          <w:noProof/>
          <w:color w:val="00BAB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B127C" wp14:editId="32A6CF3E">
                <wp:simplePos x="0" y="0"/>
                <wp:positionH relativeFrom="column">
                  <wp:posOffset>560705</wp:posOffset>
                </wp:positionH>
                <wp:positionV relativeFrom="paragraph">
                  <wp:posOffset>347882</wp:posOffset>
                </wp:positionV>
                <wp:extent cx="475830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8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A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2A98A" id="Connecteur droit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27.4pt" to="418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" strokecolor="#00babc" strokeweight=".5pt">
                <v:stroke joinstyle="miter"/>
              </v:line>
            </w:pict>
          </mc:Fallback>
        </mc:AlternateContent>
      </w:r>
      <w:r w:rsidR="008C3661" w:rsidRPr="00CA4278">
        <w:rPr>
          <w:rFonts w:ascii="TisaSansOT" w:hAnsi="TisaSansOT"/>
          <w:color w:val="00BABC"/>
        </w:rPr>
        <w:t>Consignes pour la rédaction</w:t>
      </w:r>
      <w:r w:rsidR="00AA39EC" w:rsidRPr="00CA4278">
        <w:rPr>
          <w:rFonts w:ascii="TisaSansOT" w:hAnsi="TisaSansOT"/>
          <w:color w:val="00BABC"/>
        </w:rPr>
        <w:t xml:space="preserve"> et la soumission des articles</w:t>
      </w:r>
    </w:p>
    <w:sdt>
      <w:sdtPr>
        <w:rPr>
          <w:rFonts w:ascii="TisaSansOT" w:eastAsiaTheme="minorHAnsi" w:hAnsi="TisaSansOT" w:cstheme="minorBidi"/>
          <w:color w:val="auto"/>
          <w:sz w:val="22"/>
          <w:szCs w:val="22"/>
          <w:lang w:val="fr-FR" w:eastAsia="en-US"/>
        </w:rPr>
        <w:id w:val="985896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F48525" w14:textId="6656720A" w:rsidR="00830599" w:rsidRPr="0060373F" w:rsidRDefault="00830599">
          <w:pPr>
            <w:pStyle w:val="En-ttedetabledesmatires"/>
            <w:rPr>
              <w:rFonts w:ascii="TisaSansOT" w:hAnsi="TisaSansOT"/>
              <w:color w:val="00BABC"/>
              <w:sz w:val="22"/>
              <w:szCs w:val="22"/>
            </w:rPr>
          </w:pPr>
          <w:r w:rsidRPr="0060373F">
            <w:rPr>
              <w:rFonts w:ascii="TisaSansOT" w:hAnsi="TisaSansOT"/>
              <w:color w:val="00BABC"/>
              <w:sz w:val="22"/>
              <w:szCs w:val="22"/>
              <w:lang w:val="fr-FR"/>
            </w:rPr>
            <w:t>Table des matières</w:t>
          </w:r>
        </w:p>
        <w:p w14:paraId="008C1587" w14:textId="1F99824C" w:rsidR="00D039BA" w:rsidRPr="00CA4278" w:rsidRDefault="00830599">
          <w:pPr>
            <w:pStyle w:val="TM1"/>
            <w:rPr>
              <w:rFonts w:ascii="TisaSansOT" w:eastAsiaTheme="minorEastAsia" w:hAnsi="TisaSansOT" w:cstheme="minorBidi"/>
              <w:lang w:eastAsia="fr-BE"/>
            </w:rPr>
          </w:pPr>
          <w:r w:rsidRPr="00CA4278">
            <w:rPr>
              <w:rFonts w:ascii="TisaSansOT" w:hAnsi="TisaSansOT"/>
            </w:rPr>
            <w:fldChar w:fldCharType="begin"/>
          </w:r>
          <w:r w:rsidRPr="00CA4278">
            <w:rPr>
              <w:rFonts w:ascii="TisaSansOT" w:hAnsi="TisaSansOT"/>
            </w:rPr>
            <w:instrText xml:space="preserve"> TOC \o "1-3" \h \z \u </w:instrText>
          </w:r>
          <w:r w:rsidRPr="00CA4278">
            <w:rPr>
              <w:rFonts w:ascii="TisaSansOT" w:hAnsi="TisaSansOT"/>
            </w:rPr>
            <w:fldChar w:fldCharType="separate"/>
          </w:r>
          <w:hyperlink w:anchor="_Toc55476657" w:history="1">
            <w:r w:rsidR="00D039BA" w:rsidRPr="00CA4278">
              <w:rPr>
                <w:rStyle w:val="Lienhypertexte"/>
                <w:rFonts w:ascii="TisaSansOT" w:hAnsi="TisaSansOT"/>
              </w:rPr>
              <w:t>1.</w:t>
            </w:r>
            <w:r w:rsidR="00D039BA" w:rsidRPr="00CA4278">
              <w:rPr>
                <w:rFonts w:ascii="TisaSansOT" w:eastAsiaTheme="minorEastAsia" w:hAnsi="TisaSansOT" w:cstheme="minorBidi"/>
                <w:lang w:eastAsia="fr-BE"/>
              </w:rPr>
              <w:tab/>
            </w:r>
            <w:r w:rsidR="00D039BA" w:rsidRPr="00CA4278">
              <w:rPr>
                <w:rStyle w:val="Lienhypertexte"/>
                <w:rFonts w:ascii="TisaSansOT" w:hAnsi="TisaSansOT"/>
              </w:rPr>
              <w:t>Recommandations générales et calendrier</w:t>
            </w:r>
            <w:r w:rsidR="00D039BA" w:rsidRPr="00CA4278">
              <w:rPr>
                <w:rFonts w:ascii="TisaSansOT" w:hAnsi="TisaSansOT"/>
                <w:webHidden/>
              </w:rPr>
              <w:tab/>
            </w:r>
            <w:r w:rsidR="00D039BA" w:rsidRPr="00CA4278">
              <w:rPr>
                <w:rFonts w:ascii="TisaSansOT" w:hAnsi="TisaSansOT"/>
                <w:webHidden/>
              </w:rPr>
              <w:fldChar w:fldCharType="begin"/>
            </w:r>
            <w:r w:rsidR="00D039BA" w:rsidRPr="00CA4278">
              <w:rPr>
                <w:rFonts w:ascii="TisaSansOT" w:hAnsi="TisaSansOT"/>
                <w:webHidden/>
              </w:rPr>
              <w:instrText xml:space="preserve"> PAGEREF _Toc55476657 \h </w:instrText>
            </w:r>
            <w:r w:rsidR="00D039BA" w:rsidRPr="00CA4278">
              <w:rPr>
                <w:rFonts w:ascii="TisaSansOT" w:hAnsi="TisaSansOT"/>
                <w:webHidden/>
              </w:rPr>
            </w:r>
            <w:r w:rsidR="00D039BA" w:rsidRPr="00CA4278">
              <w:rPr>
                <w:rFonts w:ascii="TisaSansOT" w:hAnsi="TisaSansOT"/>
                <w:webHidden/>
              </w:rPr>
              <w:fldChar w:fldCharType="separate"/>
            </w:r>
            <w:r w:rsidR="0060373F">
              <w:rPr>
                <w:rFonts w:ascii="TisaSansOT" w:hAnsi="TisaSansOT"/>
                <w:webHidden/>
              </w:rPr>
              <w:t>1</w:t>
            </w:r>
            <w:r w:rsidR="00D039BA" w:rsidRPr="00CA4278">
              <w:rPr>
                <w:rFonts w:ascii="TisaSansOT" w:hAnsi="TisaSansOT"/>
                <w:webHidden/>
              </w:rPr>
              <w:fldChar w:fldCharType="end"/>
            </w:r>
          </w:hyperlink>
        </w:p>
        <w:p w14:paraId="19227E5D" w14:textId="502ACC76" w:rsidR="00D039BA" w:rsidRPr="00CA4278" w:rsidRDefault="006B2384">
          <w:pPr>
            <w:pStyle w:val="TM1"/>
            <w:rPr>
              <w:rFonts w:ascii="TisaSansOT" w:eastAsiaTheme="minorEastAsia" w:hAnsi="TisaSansOT" w:cstheme="minorBidi"/>
              <w:lang w:eastAsia="fr-BE"/>
            </w:rPr>
          </w:pPr>
          <w:hyperlink w:anchor="_Toc55476658" w:history="1">
            <w:r w:rsidR="00D039BA" w:rsidRPr="00CA4278">
              <w:rPr>
                <w:rStyle w:val="Lienhypertexte"/>
                <w:rFonts w:ascii="TisaSansOT" w:hAnsi="TisaSansOT"/>
              </w:rPr>
              <w:t>2.</w:t>
            </w:r>
            <w:r w:rsidR="00D039BA" w:rsidRPr="00CA4278">
              <w:rPr>
                <w:rFonts w:ascii="TisaSansOT" w:eastAsiaTheme="minorEastAsia" w:hAnsi="TisaSansOT" w:cstheme="minorBidi"/>
                <w:lang w:eastAsia="fr-BE"/>
              </w:rPr>
              <w:tab/>
            </w:r>
            <w:r w:rsidR="00D039BA" w:rsidRPr="00CA4278">
              <w:rPr>
                <w:rStyle w:val="Lienhypertexte"/>
                <w:rFonts w:ascii="TisaSansOT" w:hAnsi="TisaSansOT"/>
              </w:rPr>
              <w:t xml:space="preserve">Recommandations rédactionnelles et </w:t>
            </w:r>
            <w:r w:rsidR="00D039BA" w:rsidRPr="00CA4278">
              <w:rPr>
                <w:rStyle w:val="Lienhypertexte"/>
                <w:rFonts w:ascii="TisaSansOT" w:hAnsi="TisaSansOT"/>
                <w:i/>
                <w:iCs/>
              </w:rPr>
              <w:t>stylesheet</w:t>
            </w:r>
            <w:r w:rsidR="00D039BA" w:rsidRPr="00CA4278">
              <w:rPr>
                <w:rFonts w:ascii="TisaSansOT" w:hAnsi="TisaSansOT"/>
                <w:webHidden/>
              </w:rPr>
              <w:tab/>
            </w:r>
            <w:r w:rsidR="00D039BA" w:rsidRPr="00CA4278">
              <w:rPr>
                <w:rFonts w:ascii="TisaSansOT" w:hAnsi="TisaSansOT"/>
                <w:webHidden/>
              </w:rPr>
              <w:fldChar w:fldCharType="begin"/>
            </w:r>
            <w:r w:rsidR="00D039BA" w:rsidRPr="00CA4278">
              <w:rPr>
                <w:rFonts w:ascii="TisaSansOT" w:hAnsi="TisaSansOT"/>
                <w:webHidden/>
              </w:rPr>
              <w:instrText xml:space="preserve"> PAGEREF _Toc55476658 \h </w:instrText>
            </w:r>
            <w:r w:rsidR="00D039BA" w:rsidRPr="00CA4278">
              <w:rPr>
                <w:rFonts w:ascii="TisaSansOT" w:hAnsi="TisaSansOT"/>
                <w:webHidden/>
              </w:rPr>
            </w:r>
            <w:r w:rsidR="00D039BA" w:rsidRPr="00CA4278">
              <w:rPr>
                <w:rFonts w:ascii="TisaSansOT" w:hAnsi="TisaSansOT"/>
                <w:webHidden/>
              </w:rPr>
              <w:fldChar w:fldCharType="separate"/>
            </w:r>
            <w:r w:rsidR="0060373F">
              <w:rPr>
                <w:rFonts w:ascii="TisaSansOT" w:hAnsi="TisaSansOT"/>
                <w:webHidden/>
              </w:rPr>
              <w:t>2</w:t>
            </w:r>
            <w:r w:rsidR="00D039BA" w:rsidRPr="00CA4278">
              <w:rPr>
                <w:rFonts w:ascii="TisaSansOT" w:hAnsi="TisaSansOT"/>
                <w:webHidden/>
              </w:rPr>
              <w:fldChar w:fldCharType="end"/>
            </w:r>
          </w:hyperlink>
        </w:p>
        <w:p w14:paraId="5B56709B" w14:textId="3AE4EE17" w:rsidR="00D039BA" w:rsidRPr="00CA4278" w:rsidRDefault="006B2384">
          <w:pPr>
            <w:pStyle w:val="TM1"/>
            <w:rPr>
              <w:rFonts w:ascii="TisaSansOT" w:eastAsiaTheme="minorEastAsia" w:hAnsi="TisaSansOT" w:cstheme="minorBidi"/>
              <w:lang w:eastAsia="fr-BE"/>
            </w:rPr>
          </w:pPr>
          <w:hyperlink w:anchor="_Toc55476659" w:history="1">
            <w:r w:rsidR="00D039BA" w:rsidRPr="00CA4278">
              <w:rPr>
                <w:rStyle w:val="Lienhypertexte"/>
                <w:rFonts w:ascii="TisaSansOT" w:hAnsi="TisaSansOT"/>
              </w:rPr>
              <w:t>3.</w:t>
            </w:r>
            <w:r w:rsidR="00D039BA" w:rsidRPr="00CA4278">
              <w:rPr>
                <w:rFonts w:ascii="TisaSansOT" w:eastAsiaTheme="minorEastAsia" w:hAnsi="TisaSansOT" w:cstheme="minorBidi"/>
                <w:lang w:eastAsia="fr-BE"/>
              </w:rPr>
              <w:tab/>
            </w:r>
            <w:r w:rsidR="00D039BA" w:rsidRPr="00CA4278">
              <w:rPr>
                <w:rStyle w:val="Lienhypertexte"/>
                <w:rFonts w:ascii="TisaSansOT" w:hAnsi="TisaSansOT"/>
              </w:rPr>
              <w:t>Anonymisation des articles</w:t>
            </w:r>
            <w:r w:rsidR="00D039BA" w:rsidRPr="00CA4278">
              <w:rPr>
                <w:rFonts w:ascii="TisaSansOT" w:hAnsi="TisaSansOT"/>
                <w:webHidden/>
              </w:rPr>
              <w:tab/>
            </w:r>
            <w:r w:rsidR="00D039BA" w:rsidRPr="00CA4278">
              <w:rPr>
                <w:rFonts w:ascii="TisaSansOT" w:hAnsi="TisaSansOT"/>
                <w:webHidden/>
              </w:rPr>
              <w:fldChar w:fldCharType="begin"/>
            </w:r>
            <w:r w:rsidR="00D039BA" w:rsidRPr="00CA4278">
              <w:rPr>
                <w:rFonts w:ascii="TisaSansOT" w:hAnsi="TisaSansOT"/>
                <w:webHidden/>
              </w:rPr>
              <w:instrText xml:space="preserve"> PAGEREF _Toc55476659 \h </w:instrText>
            </w:r>
            <w:r w:rsidR="00D039BA" w:rsidRPr="00CA4278">
              <w:rPr>
                <w:rFonts w:ascii="TisaSansOT" w:hAnsi="TisaSansOT"/>
                <w:webHidden/>
              </w:rPr>
            </w:r>
            <w:r w:rsidR="00D039BA" w:rsidRPr="00CA4278">
              <w:rPr>
                <w:rFonts w:ascii="TisaSansOT" w:hAnsi="TisaSansOT"/>
                <w:webHidden/>
              </w:rPr>
              <w:fldChar w:fldCharType="separate"/>
            </w:r>
            <w:r w:rsidR="0060373F">
              <w:rPr>
                <w:rFonts w:ascii="TisaSansOT" w:hAnsi="TisaSansOT"/>
                <w:webHidden/>
              </w:rPr>
              <w:t>7</w:t>
            </w:r>
            <w:r w:rsidR="00D039BA" w:rsidRPr="00CA4278">
              <w:rPr>
                <w:rFonts w:ascii="TisaSansOT" w:hAnsi="TisaSansOT"/>
                <w:webHidden/>
              </w:rPr>
              <w:fldChar w:fldCharType="end"/>
            </w:r>
          </w:hyperlink>
        </w:p>
        <w:p w14:paraId="1E2ABFD7" w14:textId="2FCDDD8D" w:rsidR="00D039BA" w:rsidRPr="00CA4278" w:rsidRDefault="006B2384">
          <w:pPr>
            <w:pStyle w:val="TM1"/>
            <w:rPr>
              <w:rFonts w:ascii="TisaSansOT" w:eastAsiaTheme="minorEastAsia" w:hAnsi="TisaSansOT" w:cstheme="minorBidi"/>
              <w:lang w:eastAsia="fr-BE"/>
            </w:rPr>
          </w:pPr>
          <w:hyperlink w:anchor="_Toc55476660" w:history="1">
            <w:r w:rsidR="00D039BA" w:rsidRPr="00CA4278">
              <w:rPr>
                <w:rStyle w:val="Lienhypertexte"/>
                <w:rFonts w:ascii="TisaSansOT" w:hAnsi="TisaSansOT"/>
              </w:rPr>
              <w:t>4.</w:t>
            </w:r>
            <w:r w:rsidR="00D039BA" w:rsidRPr="00CA4278">
              <w:rPr>
                <w:rFonts w:ascii="TisaSansOT" w:eastAsiaTheme="minorEastAsia" w:hAnsi="TisaSansOT" w:cstheme="minorBidi"/>
                <w:lang w:eastAsia="fr-BE"/>
              </w:rPr>
              <w:tab/>
            </w:r>
            <w:r w:rsidR="00D039BA" w:rsidRPr="00CA4278">
              <w:rPr>
                <w:rStyle w:val="Lienhypertexte"/>
                <w:rFonts w:ascii="TisaSansOT" w:hAnsi="TisaSansOT"/>
              </w:rPr>
              <w:t>Contenu</w:t>
            </w:r>
            <w:r w:rsidR="00D039BA" w:rsidRPr="00CA4278">
              <w:rPr>
                <w:rFonts w:ascii="TisaSansOT" w:hAnsi="TisaSansOT"/>
                <w:webHidden/>
              </w:rPr>
              <w:tab/>
            </w:r>
            <w:r w:rsidR="00D039BA" w:rsidRPr="00CA4278">
              <w:rPr>
                <w:rFonts w:ascii="TisaSansOT" w:hAnsi="TisaSansOT"/>
                <w:webHidden/>
              </w:rPr>
              <w:fldChar w:fldCharType="begin"/>
            </w:r>
            <w:r w:rsidR="00D039BA" w:rsidRPr="00CA4278">
              <w:rPr>
                <w:rFonts w:ascii="TisaSansOT" w:hAnsi="TisaSansOT"/>
                <w:webHidden/>
              </w:rPr>
              <w:instrText xml:space="preserve"> PAGEREF _Toc55476660 \h </w:instrText>
            </w:r>
            <w:r w:rsidR="00D039BA" w:rsidRPr="00CA4278">
              <w:rPr>
                <w:rFonts w:ascii="TisaSansOT" w:hAnsi="TisaSansOT"/>
                <w:webHidden/>
              </w:rPr>
            </w:r>
            <w:r w:rsidR="00D039BA" w:rsidRPr="00CA4278">
              <w:rPr>
                <w:rFonts w:ascii="TisaSansOT" w:hAnsi="TisaSansOT"/>
                <w:webHidden/>
              </w:rPr>
              <w:fldChar w:fldCharType="separate"/>
            </w:r>
            <w:r w:rsidR="0060373F">
              <w:rPr>
                <w:rFonts w:ascii="TisaSansOT" w:hAnsi="TisaSansOT"/>
                <w:webHidden/>
              </w:rPr>
              <w:t>7</w:t>
            </w:r>
            <w:r w:rsidR="00D039BA" w:rsidRPr="00CA4278">
              <w:rPr>
                <w:rFonts w:ascii="TisaSansOT" w:hAnsi="TisaSansOT"/>
                <w:webHidden/>
              </w:rPr>
              <w:fldChar w:fldCharType="end"/>
            </w:r>
          </w:hyperlink>
        </w:p>
        <w:p w14:paraId="47A4AF63" w14:textId="690E6EE0" w:rsidR="00830599" w:rsidRPr="00CA4278" w:rsidRDefault="00830599">
          <w:pPr>
            <w:rPr>
              <w:rFonts w:ascii="TisaSansOT" w:hAnsi="TisaSansOT"/>
            </w:rPr>
          </w:pPr>
          <w:r w:rsidRPr="00CA4278">
            <w:rPr>
              <w:rFonts w:ascii="TisaSansOT" w:hAnsi="TisaSansOT"/>
              <w:b/>
              <w:bCs/>
              <w:lang w:val="fr-FR"/>
            </w:rPr>
            <w:fldChar w:fldCharType="end"/>
          </w:r>
        </w:p>
      </w:sdtContent>
    </w:sdt>
    <w:p w14:paraId="474A1F86" w14:textId="4AED3F22" w:rsidR="008C3661" w:rsidRPr="00CA4278" w:rsidRDefault="008C3661" w:rsidP="008C3661">
      <w:pPr>
        <w:pStyle w:val="Titre1"/>
        <w:rPr>
          <w:rFonts w:ascii="TisaSansOT" w:hAnsi="TisaSansOT" w:cs="Times New Roman"/>
          <w:sz w:val="22"/>
          <w:szCs w:val="22"/>
        </w:rPr>
      </w:pPr>
      <w:bookmarkStart w:id="0" w:name="_Toc55476657"/>
      <w:proofErr w:type="spellStart"/>
      <w:r w:rsidRPr="00CA4278">
        <w:rPr>
          <w:rFonts w:ascii="TisaSansOT" w:hAnsi="TisaSansOT" w:cs="Times New Roman"/>
          <w:sz w:val="22"/>
          <w:szCs w:val="22"/>
        </w:rPr>
        <w:t>Recommandations</w:t>
      </w:r>
      <w:proofErr w:type="spellEnd"/>
      <w:r w:rsidRPr="00CA4278">
        <w:rPr>
          <w:rFonts w:ascii="TisaSansOT" w:hAnsi="TisaSansOT" w:cs="Times New Roman"/>
          <w:sz w:val="22"/>
          <w:szCs w:val="22"/>
        </w:rPr>
        <w:t xml:space="preserve"> </w:t>
      </w:r>
      <w:proofErr w:type="spellStart"/>
      <w:r w:rsidRPr="00CA4278">
        <w:rPr>
          <w:rFonts w:ascii="TisaSansOT" w:hAnsi="TisaSansOT" w:cs="Times New Roman"/>
          <w:sz w:val="22"/>
          <w:szCs w:val="22"/>
        </w:rPr>
        <w:t>générales</w:t>
      </w:r>
      <w:proofErr w:type="spellEnd"/>
      <w:r w:rsidR="00C10124" w:rsidRPr="00CA4278">
        <w:rPr>
          <w:rFonts w:ascii="TisaSansOT" w:hAnsi="TisaSansOT" w:cs="Times New Roman"/>
          <w:sz w:val="22"/>
          <w:szCs w:val="22"/>
        </w:rPr>
        <w:t xml:space="preserve"> et </w:t>
      </w:r>
      <w:proofErr w:type="spellStart"/>
      <w:r w:rsidR="00C10124" w:rsidRPr="00CA4278">
        <w:rPr>
          <w:rFonts w:ascii="TisaSansOT" w:hAnsi="TisaSansOT" w:cs="Times New Roman"/>
          <w:sz w:val="22"/>
          <w:szCs w:val="22"/>
        </w:rPr>
        <w:t>calendrier</w:t>
      </w:r>
      <w:bookmarkEnd w:id="0"/>
      <w:proofErr w:type="spellEnd"/>
    </w:p>
    <w:p w14:paraId="2723CFA4" w14:textId="1AE35B69" w:rsidR="001C2740" w:rsidRPr="00CA4278" w:rsidRDefault="001C2740" w:rsidP="008C3661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Les actes de colloque sont une manière de restituer la communication orale</w:t>
      </w:r>
      <w:r w:rsidR="00D039BA" w:rsidRPr="00CA4278">
        <w:rPr>
          <w:rFonts w:ascii="TisaSansOT" w:hAnsi="TisaSansOT" w:cs="Times New Roman"/>
          <w:lang w:eastAsia="zh-CN"/>
        </w:rPr>
        <w:t>/poster</w:t>
      </w:r>
      <w:r w:rsidRPr="00CA4278">
        <w:rPr>
          <w:rFonts w:ascii="TisaSansOT" w:hAnsi="TisaSansOT" w:cs="Times New Roman"/>
          <w:lang w:eastAsia="zh-CN"/>
        </w:rPr>
        <w:t xml:space="preserve"> que vous avez présentée lors de la Journée des Chercheurs en Haute Ecole (</w:t>
      </w:r>
      <w:proofErr w:type="spellStart"/>
      <w:r w:rsidRPr="00CA4278">
        <w:rPr>
          <w:rFonts w:ascii="TisaSansOT" w:hAnsi="TisaSansOT" w:cs="Times New Roman"/>
          <w:lang w:eastAsia="zh-CN"/>
        </w:rPr>
        <w:t>JdCHE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) </w:t>
      </w:r>
      <w:r w:rsidR="004A2FA4" w:rsidRPr="00CA4278">
        <w:rPr>
          <w:rFonts w:ascii="TisaSansOT" w:hAnsi="TisaSansOT" w:cs="Times New Roman"/>
          <w:lang w:eastAsia="zh-CN"/>
        </w:rPr>
        <w:t>2020-2021</w:t>
      </w:r>
      <w:r w:rsidRPr="00CA4278">
        <w:rPr>
          <w:rFonts w:ascii="TisaSansOT" w:hAnsi="TisaSansOT" w:cs="Times New Roman"/>
          <w:lang w:eastAsia="zh-CN"/>
        </w:rPr>
        <w:t xml:space="preserve">. Ils vous permettent également de développer davantage certains aspects théoriques, conceptuels, méthodologiques, analytiques que vous auriez présentés de manière limitée à la </w:t>
      </w:r>
      <w:proofErr w:type="spellStart"/>
      <w:r w:rsidRPr="00CA4278">
        <w:rPr>
          <w:rFonts w:ascii="TisaSansOT" w:hAnsi="TisaSansOT" w:cs="Times New Roman"/>
          <w:lang w:eastAsia="zh-CN"/>
        </w:rPr>
        <w:t>JdCHE</w:t>
      </w:r>
      <w:proofErr w:type="spellEnd"/>
      <w:r w:rsidRPr="00CA4278">
        <w:rPr>
          <w:rFonts w:ascii="TisaSansOT" w:hAnsi="TisaSansOT" w:cs="Times New Roman"/>
          <w:lang w:eastAsia="zh-CN"/>
        </w:rPr>
        <w:t>.</w:t>
      </w:r>
    </w:p>
    <w:p w14:paraId="6D62F28F" w14:textId="3D005B4F" w:rsidR="008C3661" w:rsidRPr="00CA4278" w:rsidRDefault="008C3661" w:rsidP="008C3661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Nous demandons aux auteur</w:t>
      </w:r>
      <w:r w:rsidR="004202B2" w:rsidRPr="00CA4278">
        <w:rPr>
          <w:rFonts w:ascii="TisaSansOT" w:hAnsi="TisaSansOT" w:cs="Times New Roman"/>
          <w:lang w:eastAsia="zh-CN"/>
        </w:rPr>
        <w:t>.e</w:t>
      </w:r>
      <w:r w:rsidRPr="00CA4278">
        <w:rPr>
          <w:rFonts w:ascii="TisaSansOT" w:hAnsi="TisaSansOT" w:cs="Times New Roman"/>
          <w:lang w:eastAsia="zh-CN"/>
        </w:rPr>
        <w:t xml:space="preserve">s de respecter </w:t>
      </w:r>
      <w:r w:rsidR="005A103A" w:rsidRPr="00CA4278">
        <w:rPr>
          <w:rFonts w:ascii="TisaSansOT" w:hAnsi="TisaSansOT" w:cs="Times New Roman"/>
          <w:b/>
          <w:bCs/>
          <w:lang w:eastAsia="zh-CN"/>
        </w:rPr>
        <w:t>scrupuleusement</w:t>
      </w:r>
      <w:r w:rsidR="005A103A" w:rsidRPr="00CA4278">
        <w:rPr>
          <w:rFonts w:ascii="TisaSansOT" w:hAnsi="TisaSansOT" w:cs="Times New Roman"/>
          <w:lang w:eastAsia="zh-CN"/>
        </w:rPr>
        <w:t xml:space="preserve"> </w:t>
      </w:r>
      <w:r w:rsidRPr="00CA4278">
        <w:rPr>
          <w:rFonts w:ascii="TisaSansOT" w:hAnsi="TisaSansOT" w:cs="Times New Roman"/>
          <w:lang w:eastAsia="zh-CN"/>
        </w:rPr>
        <w:t>les consignes données dans la feuille de style intitulée « </w:t>
      </w:r>
      <w:proofErr w:type="spellStart"/>
      <w:r w:rsidRPr="00CA4278">
        <w:rPr>
          <w:rFonts w:ascii="TisaSansOT" w:hAnsi="TisaSansOT" w:cs="Times New Roman"/>
          <w:lang w:eastAsia="zh-CN"/>
        </w:rPr>
        <w:t>Stylesheet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</w:t>
      </w:r>
      <w:proofErr w:type="spellStart"/>
      <w:r w:rsidRPr="00CA4278">
        <w:rPr>
          <w:rFonts w:ascii="TisaSansOT" w:hAnsi="TisaSansOT" w:cs="Times New Roman"/>
          <w:lang w:eastAsia="zh-CN"/>
        </w:rPr>
        <w:t>JdCHE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 ». Le respect de ces consignes permettra de procéder à la mise en forme de l’ensemble des articles de manière optimale. Au cas où celles-ci ne seraient pas respectées, les éditeurs se réservent le droit de retourner le manuscrit pour en demander une version remaniée. </w:t>
      </w:r>
    </w:p>
    <w:p w14:paraId="4E5EF763" w14:textId="1005DBE8" w:rsidR="000C6884" w:rsidRPr="00CA4278" w:rsidRDefault="0089370D" w:rsidP="0089370D">
      <w:pPr>
        <w:pStyle w:val="Paragraphedeliste"/>
        <w:numPr>
          <w:ilvl w:val="0"/>
          <w:numId w:val="3"/>
        </w:num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14/12/20</w:t>
      </w:r>
      <w:r w:rsidRPr="00CA4278">
        <w:rPr>
          <w:rFonts w:ascii="TisaSansOT" w:hAnsi="TisaSansOT" w:cs="Times New Roman"/>
          <w:lang w:eastAsia="zh-CN"/>
        </w:rPr>
        <w:t> : l</w:t>
      </w:r>
      <w:r w:rsidR="000C6884" w:rsidRPr="00CA4278">
        <w:rPr>
          <w:rFonts w:ascii="TisaSansOT" w:hAnsi="TisaSansOT" w:cs="Times New Roman"/>
          <w:lang w:eastAsia="zh-CN"/>
        </w:rPr>
        <w:t xml:space="preserve">e titre, </w:t>
      </w:r>
      <w:r w:rsidR="007B6DB7" w:rsidRPr="00CA4278">
        <w:rPr>
          <w:rFonts w:ascii="TisaSansOT" w:hAnsi="TisaSansOT" w:cs="Times New Roman"/>
          <w:lang w:eastAsia="zh-CN"/>
        </w:rPr>
        <w:t xml:space="preserve">les </w:t>
      </w:r>
      <w:r w:rsidR="000C6884" w:rsidRPr="00CA4278">
        <w:rPr>
          <w:rFonts w:ascii="TisaSansOT" w:hAnsi="TisaSansOT" w:cs="Times New Roman"/>
          <w:lang w:eastAsia="zh-CN"/>
        </w:rPr>
        <w:t>5 mots-clés</w:t>
      </w:r>
      <w:r w:rsidR="00200581" w:rsidRPr="00CA4278">
        <w:rPr>
          <w:rFonts w:ascii="TisaSansOT" w:hAnsi="TisaSansOT" w:cs="Times New Roman"/>
          <w:lang w:eastAsia="zh-CN"/>
        </w:rPr>
        <w:t>, le domaine de recherche</w:t>
      </w:r>
      <w:r w:rsidR="00B11A69" w:rsidRPr="00CA4278">
        <w:rPr>
          <w:rFonts w:ascii="TisaSansOT" w:hAnsi="TisaSansOT" w:cs="Times New Roman"/>
          <w:lang w:eastAsia="zh-CN"/>
        </w:rPr>
        <w:t xml:space="preserve"> </w:t>
      </w:r>
      <w:r w:rsidR="00664DF8" w:rsidRPr="00CA4278">
        <w:rPr>
          <w:rFonts w:ascii="TisaSansOT" w:hAnsi="TisaSansOT" w:cs="Times New Roman"/>
          <w:lang w:eastAsia="zh-CN"/>
        </w:rPr>
        <w:t xml:space="preserve">et la langue de rédaction (FR/AN) </w:t>
      </w:r>
      <w:r w:rsidR="000C6884" w:rsidRPr="00CA4278">
        <w:rPr>
          <w:rFonts w:ascii="TisaSansOT" w:hAnsi="TisaSansOT" w:cs="Times New Roman"/>
          <w:lang w:eastAsia="zh-CN"/>
        </w:rPr>
        <w:t xml:space="preserve">doivent parvenir à </w:t>
      </w:r>
      <w:hyperlink r:id="rId11" w:history="1">
        <w:r w:rsidR="000C6884" w:rsidRPr="00CA4278">
          <w:rPr>
            <w:rStyle w:val="Lienhypertexte"/>
            <w:rFonts w:ascii="TisaSansOT" w:hAnsi="TisaSansOT" w:cs="Times New Roman"/>
            <w:lang w:eastAsia="zh-CN"/>
          </w:rPr>
          <w:t>jdche@synhera.be</w:t>
        </w:r>
      </w:hyperlink>
      <w:r w:rsidR="000C6884" w:rsidRPr="00CA4278">
        <w:rPr>
          <w:rStyle w:val="Lienhypertexte"/>
          <w:rFonts w:ascii="TisaSansOT" w:hAnsi="TisaSansOT" w:cs="Times New Roman"/>
          <w:u w:val="none"/>
          <w:lang w:eastAsia="zh-CN"/>
        </w:rPr>
        <w:t xml:space="preserve"> </w:t>
      </w:r>
      <w:r w:rsidR="000C6884" w:rsidRPr="00CA4278">
        <w:rPr>
          <w:rFonts w:ascii="TisaSansOT" w:hAnsi="TisaSansOT" w:cs="Times New Roman"/>
          <w:lang w:eastAsia="zh-CN"/>
        </w:rPr>
        <w:t xml:space="preserve">au plus tard le </w:t>
      </w:r>
      <w:r w:rsidR="00AA1F08" w:rsidRPr="00CA4278">
        <w:rPr>
          <w:rFonts w:ascii="TisaSansOT" w:hAnsi="TisaSansOT" w:cs="Times New Roman"/>
          <w:lang w:eastAsia="zh-CN"/>
        </w:rPr>
        <w:t>14</w:t>
      </w:r>
      <w:r w:rsidR="000C6884" w:rsidRPr="00CA4278">
        <w:rPr>
          <w:rFonts w:ascii="TisaSansOT" w:hAnsi="TisaSansOT" w:cs="Times New Roman"/>
          <w:lang w:eastAsia="zh-CN"/>
        </w:rPr>
        <w:t xml:space="preserve"> décembre 20</w:t>
      </w:r>
      <w:r w:rsidR="00AA1F08" w:rsidRPr="00CA4278">
        <w:rPr>
          <w:rFonts w:ascii="TisaSansOT" w:hAnsi="TisaSansOT" w:cs="Times New Roman"/>
          <w:lang w:eastAsia="zh-CN"/>
        </w:rPr>
        <w:t>20</w:t>
      </w:r>
      <w:r w:rsidR="000C6884" w:rsidRPr="00CA4278">
        <w:rPr>
          <w:rFonts w:ascii="TisaSansOT" w:hAnsi="TisaSansOT" w:cs="Times New Roman"/>
          <w:lang w:eastAsia="zh-CN"/>
        </w:rPr>
        <w:t xml:space="preserve">. </w:t>
      </w:r>
      <w:r w:rsidR="00B11A69" w:rsidRPr="00CA4278">
        <w:rPr>
          <w:rFonts w:ascii="TisaSansOT" w:hAnsi="TisaSansOT" w:cs="Times New Roman"/>
          <w:lang w:eastAsia="zh-CN"/>
        </w:rPr>
        <w:t xml:space="preserve">Le résumé de votre communication orale/poster sera utilisé pour </w:t>
      </w:r>
      <w:r w:rsidR="000C6884" w:rsidRPr="00CA4278">
        <w:rPr>
          <w:rFonts w:ascii="TisaSansOT" w:hAnsi="TisaSansOT" w:cs="Times New Roman"/>
          <w:lang w:eastAsia="zh-CN"/>
        </w:rPr>
        <w:t>recrute</w:t>
      </w:r>
      <w:r w:rsidR="00B11A69" w:rsidRPr="00CA4278">
        <w:rPr>
          <w:rFonts w:ascii="TisaSansOT" w:hAnsi="TisaSansOT" w:cs="Times New Roman"/>
          <w:lang w:eastAsia="zh-CN"/>
        </w:rPr>
        <w:t>r</w:t>
      </w:r>
      <w:r w:rsidR="000C6884" w:rsidRPr="00CA4278">
        <w:rPr>
          <w:rFonts w:ascii="TisaSansOT" w:hAnsi="TisaSansOT" w:cs="Times New Roman"/>
          <w:lang w:eastAsia="zh-CN"/>
        </w:rPr>
        <w:t xml:space="preserve"> des expert</w:t>
      </w:r>
      <w:r w:rsidR="004202B2" w:rsidRPr="00CA4278">
        <w:rPr>
          <w:rFonts w:ascii="TisaSansOT" w:hAnsi="TisaSansOT" w:cs="Times New Roman"/>
          <w:lang w:eastAsia="zh-CN"/>
        </w:rPr>
        <w:t>.e</w:t>
      </w:r>
      <w:r w:rsidR="000C6884" w:rsidRPr="00CA4278">
        <w:rPr>
          <w:rFonts w:ascii="TisaSansOT" w:hAnsi="TisaSansOT" w:cs="Times New Roman"/>
          <w:lang w:eastAsia="zh-CN"/>
        </w:rPr>
        <w:t>s qualifié</w:t>
      </w:r>
      <w:r w:rsidR="004202B2" w:rsidRPr="00CA4278">
        <w:rPr>
          <w:rFonts w:ascii="TisaSansOT" w:hAnsi="TisaSansOT" w:cs="Times New Roman"/>
          <w:lang w:eastAsia="zh-CN"/>
        </w:rPr>
        <w:t>.e</w:t>
      </w:r>
      <w:r w:rsidR="000C6884" w:rsidRPr="00CA4278">
        <w:rPr>
          <w:rFonts w:ascii="TisaSansOT" w:hAnsi="TisaSansOT" w:cs="Times New Roman"/>
          <w:lang w:eastAsia="zh-CN"/>
        </w:rPr>
        <w:t>s pour la relecture de votre article.</w:t>
      </w:r>
      <w:r w:rsidR="00C10124" w:rsidRPr="00CA4278">
        <w:rPr>
          <w:rFonts w:ascii="TisaSansOT" w:hAnsi="TisaSansOT" w:cs="Times New Roman"/>
          <w:lang w:eastAsia="zh-CN"/>
        </w:rPr>
        <w:t xml:space="preserve"> </w:t>
      </w:r>
      <w:r w:rsidR="00B11A69" w:rsidRPr="00CA4278">
        <w:rPr>
          <w:rFonts w:ascii="TisaSansOT" w:hAnsi="TisaSansOT" w:cs="Times New Roman"/>
          <w:lang w:eastAsia="zh-CN"/>
        </w:rPr>
        <w:t xml:space="preserve">Attention, vous devrez retravailler </w:t>
      </w:r>
      <w:r w:rsidR="005E52C8" w:rsidRPr="00CA4278">
        <w:rPr>
          <w:rFonts w:ascii="TisaSansOT" w:hAnsi="TisaSansOT" w:cs="Times New Roman"/>
          <w:lang w:eastAsia="zh-CN"/>
        </w:rPr>
        <w:t>ce résumé de communication pour en faire un</w:t>
      </w:r>
      <w:r w:rsidR="00B11A69" w:rsidRPr="00CA4278">
        <w:rPr>
          <w:rFonts w:ascii="TisaSansOT" w:hAnsi="TisaSansOT" w:cs="Times New Roman"/>
          <w:lang w:eastAsia="zh-CN"/>
        </w:rPr>
        <w:t xml:space="preserve"> abstract </w:t>
      </w:r>
      <w:r w:rsidR="005E52C8" w:rsidRPr="00CA4278">
        <w:rPr>
          <w:rFonts w:ascii="TisaSansOT" w:hAnsi="TisaSansOT" w:cs="Times New Roman"/>
          <w:lang w:eastAsia="zh-CN"/>
        </w:rPr>
        <w:t xml:space="preserve">d’article scientifique </w:t>
      </w:r>
      <w:r w:rsidR="00B11A69" w:rsidRPr="00CA4278">
        <w:rPr>
          <w:rFonts w:ascii="TisaSansOT" w:hAnsi="TisaSansOT" w:cs="Times New Roman"/>
          <w:lang w:eastAsia="zh-CN"/>
        </w:rPr>
        <w:t>pour la soumission du 1</w:t>
      </w:r>
      <w:r w:rsidR="00B11A69" w:rsidRPr="00CA4278">
        <w:rPr>
          <w:rFonts w:ascii="TisaSansOT" w:hAnsi="TisaSansOT" w:cs="Times New Roman"/>
          <w:vertAlign w:val="superscript"/>
          <w:lang w:eastAsia="zh-CN"/>
        </w:rPr>
        <w:t>er</w:t>
      </w:r>
      <w:r w:rsidR="00B11A69" w:rsidRPr="00CA4278">
        <w:rPr>
          <w:rFonts w:ascii="TisaSansOT" w:hAnsi="TisaSansOT" w:cs="Times New Roman"/>
          <w:lang w:eastAsia="zh-CN"/>
        </w:rPr>
        <w:t xml:space="preserve"> avril 2020.</w:t>
      </w:r>
    </w:p>
    <w:p w14:paraId="5AE770C8" w14:textId="3F34E7FD" w:rsidR="008C3661" w:rsidRPr="00CA4278" w:rsidRDefault="0089370D" w:rsidP="0089370D">
      <w:pPr>
        <w:pStyle w:val="Paragraphedeliste"/>
        <w:numPr>
          <w:ilvl w:val="0"/>
          <w:numId w:val="3"/>
        </w:num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01/04/21 </w:t>
      </w:r>
      <w:r w:rsidRPr="00CA4278">
        <w:rPr>
          <w:rFonts w:ascii="TisaSansOT" w:hAnsi="TisaSansOT" w:cs="Times New Roman"/>
          <w:lang w:eastAsia="zh-CN"/>
        </w:rPr>
        <w:t>: l</w:t>
      </w:r>
      <w:r w:rsidR="008C3661" w:rsidRPr="00CA4278">
        <w:rPr>
          <w:rFonts w:ascii="TisaSansOT" w:hAnsi="TisaSansOT" w:cs="Times New Roman"/>
          <w:lang w:eastAsia="zh-CN"/>
        </w:rPr>
        <w:t>es soumissions</w:t>
      </w:r>
      <w:r w:rsidR="000C6884" w:rsidRPr="00CA4278">
        <w:rPr>
          <w:rFonts w:ascii="TisaSansOT" w:hAnsi="TisaSansOT" w:cs="Times New Roman"/>
          <w:lang w:eastAsia="zh-CN"/>
        </w:rPr>
        <w:t xml:space="preserve"> complètes</w:t>
      </w:r>
      <w:r w:rsidR="008C3661" w:rsidRPr="00CA4278">
        <w:rPr>
          <w:rFonts w:ascii="TisaSansOT" w:hAnsi="TisaSansOT" w:cs="Times New Roman"/>
          <w:lang w:eastAsia="zh-CN"/>
        </w:rPr>
        <w:t xml:space="preserve"> </w:t>
      </w:r>
      <w:r w:rsidR="005E52C8" w:rsidRPr="00CA4278">
        <w:rPr>
          <w:rFonts w:ascii="TisaSansOT" w:hAnsi="TisaSansOT" w:cs="Times New Roman"/>
          <w:lang w:eastAsia="zh-CN"/>
        </w:rPr>
        <w:t xml:space="preserve">et </w:t>
      </w:r>
      <w:r w:rsidR="008F5701" w:rsidRPr="00CA4278">
        <w:rPr>
          <w:rFonts w:ascii="TisaSansOT" w:hAnsi="TisaSansOT" w:cs="Times New Roman"/>
          <w:lang w:eastAsia="zh-CN"/>
        </w:rPr>
        <w:t xml:space="preserve">anonymisées </w:t>
      </w:r>
      <w:r w:rsidR="005E52C8" w:rsidRPr="00CA4278">
        <w:rPr>
          <w:rFonts w:ascii="TisaSansOT" w:hAnsi="TisaSansOT" w:cs="Times New Roman"/>
          <w:lang w:eastAsia="zh-CN"/>
        </w:rPr>
        <w:t xml:space="preserve">(première version) </w:t>
      </w:r>
      <w:r w:rsidR="008C3661" w:rsidRPr="00CA4278">
        <w:rPr>
          <w:rFonts w:ascii="TisaSansOT" w:hAnsi="TisaSansOT" w:cs="Times New Roman"/>
          <w:lang w:eastAsia="zh-CN"/>
        </w:rPr>
        <w:t xml:space="preserve">doivent être envoyées par e-mail à </w:t>
      </w:r>
      <w:hyperlink r:id="rId12" w:history="1">
        <w:r w:rsidR="007B6DB7" w:rsidRPr="00CA4278">
          <w:rPr>
            <w:rStyle w:val="Lienhypertexte"/>
            <w:rFonts w:ascii="TisaSansOT" w:hAnsi="TisaSansOT" w:cs="Times New Roman"/>
          </w:rPr>
          <w:t>jdche@synhera.b</w:t>
        </w:r>
        <w:r w:rsidR="007B6DB7" w:rsidRPr="00CA4278">
          <w:rPr>
            <w:rStyle w:val="Lienhypertexte"/>
            <w:rFonts w:ascii="TisaSansOT" w:hAnsi="TisaSansOT" w:cs="Times New Roman"/>
            <w:lang w:eastAsia="zh-CN"/>
          </w:rPr>
          <w:t>e</w:t>
        </w:r>
      </w:hyperlink>
      <w:r w:rsidR="007B6DB7" w:rsidRPr="00CA4278">
        <w:rPr>
          <w:rFonts w:ascii="TisaSansOT" w:hAnsi="TisaSansOT" w:cs="Times New Roman"/>
          <w:lang w:eastAsia="zh-CN"/>
        </w:rPr>
        <w:t xml:space="preserve"> </w:t>
      </w:r>
      <w:r w:rsidR="008C3661" w:rsidRPr="00CA4278">
        <w:rPr>
          <w:rFonts w:ascii="TisaSansOT" w:hAnsi="TisaSansOT" w:cs="Times New Roman"/>
          <w:lang w:eastAsia="zh-CN"/>
        </w:rPr>
        <w:t xml:space="preserve">au plus tard le </w:t>
      </w:r>
      <w:r w:rsidR="005F2EFC" w:rsidRPr="00CA4278">
        <w:rPr>
          <w:rFonts w:ascii="TisaSansOT" w:hAnsi="TisaSansOT" w:cs="Times New Roman"/>
          <w:lang w:eastAsia="zh-CN"/>
        </w:rPr>
        <w:t>1</w:t>
      </w:r>
      <w:r w:rsidR="007B6DB7" w:rsidRPr="00CA4278">
        <w:rPr>
          <w:rFonts w:ascii="TisaSansOT" w:hAnsi="TisaSansOT" w:cs="Times New Roman"/>
          <w:vertAlign w:val="superscript"/>
          <w:lang w:eastAsia="zh-CN"/>
        </w:rPr>
        <w:t>er</w:t>
      </w:r>
      <w:r w:rsidR="007B6DB7" w:rsidRPr="00CA4278">
        <w:rPr>
          <w:rFonts w:ascii="TisaSansOT" w:hAnsi="TisaSansOT" w:cs="Times New Roman"/>
          <w:lang w:eastAsia="zh-CN"/>
        </w:rPr>
        <w:t xml:space="preserve"> </w:t>
      </w:r>
      <w:r w:rsidR="00AA1F08" w:rsidRPr="00CA4278">
        <w:rPr>
          <w:rFonts w:ascii="TisaSansOT" w:hAnsi="TisaSansOT" w:cs="Times New Roman"/>
          <w:lang w:eastAsia="zh-CN"/>
        </w:rPr>
        <w:t>avril</w:t>
      </w:r>
      <w:r w:rsidR="005F2EFC" w:rsidRPr="00CA4278">
        <w:rPr>
          <w:rFonts w:ascii="TisaSansOT" w:hAnsi="TisaSansOT" w:cs="Times New Roman"/>
          <w:lang w:eastAsia="zh-CN"/>
        </w:rPr>
        <w:t xml:space="preserve"> 202</w:t>
      </w:r>
      <w:r w:rsidR="00AA1F08" w:rsidRPr="00CA4278">
        <w:rPr>
          <w:rFonts w:ascii="TisaSansOT" w:hAnsi="TisaSansOT" w:cs="Times New Roman"/>
          <w:lang w:eastAsia="zh-CN"/>
        </w:rPr>
        <w:t>1</w:t>
      </w:r>
      <w:r w:rsidR="008C3661" w:rsidRPr="00CA4278">
        <w:rPr>
          <w:rFonts w:ascii="TisaSansOT" w:hAnsi="TisaSansOT" w:cs="Times New Roman"/>
          <w:lang w:eastAsia="zh-CN"/>
        </w:rPr>
        <w:t xml:space="preserve">. </w:t>
      </w:r>
      <w:r w:rsidR="00B11A69" w:rsidRPr="00CA4278">
        <w:rPr>
          <w:rFonts w:ascii="TisaSansOT" w:hAnsi="TisaSansOT" w:cs="Times New Roman"/>
          <w:lang w:eastAsia="zh-CN"/>
        </w:rPr>
        <w:t>Dans ce document, l’abstract</w:t>
      </w:r>
      <w:r w:rsidR="005E52C8" w:rsidRPr="00CA4278">
        <w:rPr>
          <w:rStyle w:val="Appelnotedebasdep"/>
          <w:rFonts w:ascii="TisaSansOT" w:hAnsi="TisaSansOT" w:cs="Times New Roman"/>
          <w:lang w:eastAsia="zh-CN"/>
        </w:rPr>
        <w:footnoteReference w:id="1"/>
      </w:r>
      <w:r w:rsidR="005E52C8" w:rsidRPr="00CA4278">
        <w:rPr>
          <w:rFonts w:ascii="TisaSansOT" w:hAnsi="TisaSansOT" w:cs="Times New Roman"/>
          <w:lang w:eastAsia="zh-CN"/>
        </w:rPr>
        <w:t xml:space="preserve"> </w:t>
      </w:r>
      <w:r w:rsidR="00B11A69" w:rsidRPr="00CA4278">
        <w:rPr>
          <w:rFonts w:ascii="TisaSansOT" w:hAnsi="TisaSansOT" w:cs="Times New Roman"/>
          <w:lang w:eastAsia="zh-CN"/>
        </w:rPr>
        <w:t>aura été raccourci à 200 mots</w:t>
      </w:r>
      <w:r w:rsidR="005E52C8" w:rsidRPr="00CA4278">
        <w:rPr>
          <w:rFonts w:ascii="TisaSansOT" w:hAnsi="TisaSansOT" w:cs="Times New Roman"/>
          <w:lang w:eastAsia="zh-CN"/>
        </w:rPr>
        <w:t>.</w:t>
      </w:r>
      <w:r w:rsidR="00B11A69" w:rsidRPr="00CA4278">
        <w:rPr>
          <w:rFonts w:ascii="TisaSansOT" w:hAnsi="TisaSansOT" w:cs="Times New Roman"/>
          <w:lang w:eastAsia="zh-CN"/>
        </w:rPr>
        <w:t xml:space="preserve"> </w:t>
      </w:r>
      <w:r w:rsidR="005E52C8" w:rsidRPr="00CA4278">
        <w:rPr>
          <w:rFonts w:ascii="TisaSansOT" w:hAnsi="TisaSansOT" w:cs="Times New Roman"/>
          <w:lang w:eastAsia="zh-CN"/>
        </w:rPr>
        <w:t>Dans le corps du message envoyé, l</w:t>
      </w:r>
      <w:r w:rsidR="008C3661" w:rsidRPr="00CA4278">
        <w:rPr>
          <w:rFonts w:ascii="TisaSansOT" w:hAnsi="TisaSansOT" w:cs="Times New Roman"/>
          <w:lang w:eastAsia="zh-CN"/>
        </w:rPr>
        <w:t>es informations suivantes seront référencées</w:t>
      </w:r>
      <w:r w:rsidR="005E52C8" w:rsidRPr="00CA4278">
        <w:rPr>
          <w:rFonts w:ascii="TisaSansOT" w:hAnsi="TisaSansOT" w:cs="Times New Roman"/>
          <w:lang w:eastAsia="zh-CN"/>
        </w:rPr>
        <w:t xml:space="preserve"> </w:t>
      </w:r>
      <w:r w:rsidR="008C3661" w:rsidRPr="00CA4278">
        <w:rPr>
          <w:rFonts w:ascii="TisaSansOT" w:hAnsi="TisaSansOT" w:cs="Times New Roman"/>
          <w:lang w:eastAsia="zh-CN"/>
        </w:rPr>
        <w:t>:</w:t>
      </w:r>
    </w:p>
    <w:p w14:paraId="4395341A" w14:textId="653F614B" w:rsidR="008C3661" w:rsidRPr="00CA4278" w:rsidRDefault="000A7F40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Nom.s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de l’/des auteur.</w:t>
      </w:r>
      <w:r w:rsidR="00B11A69" w:rsidRPr="00CA4278">
        <w:rPr>
          <w:rFonts w:ascii="TisaSansOT" w:hAnsi="TisaSansOT" w:cs="Times New Roman"/>
          <w:lang w:eastAsia="zh-CN"/>
        </w:rPr>
        <w:t>e</w:t>
      </w:r>
      <w:r w:rsidRPr="00CA4278">
        <w:rPr>
          <w:rFonts w:ascii="TisaSansOT" w:hAnsi="TisaSansOT" w:cs="Times New Roman"/>
          <w:lang w:eastAsia="zh-CN"/>
        </w:rPr>
        <w:t>s :</w:t>
      </w:r>
    </w:p>
    <w:p w14:paraId="4CF6B7C8" w14:textId="3A8F1973" w:rsidR="000A7F40" w:rsidRPr="00CA4278" w:rsidRDefault="000A7F40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Affiliation.s</w:t>
      </w:r>
      <w:proofErr w:type="spellEnd"/>
      <w:r w:rsidRPr="00CA4278">
        <w:rPr>
          <w:rFonts w:ascii="TisaSansOT" w:hAnsi="TisaSansOT" w:cs="Times New Roman"/>
          <w:lang w:eastAsia="zh-CN"/>
        </w:rPr>
        <w:t> :</w:t>
      </w:r>
    </w:p>
    <w:p w14:paraId="4E53251F" w14:textId="1ED0197F" w:rsidR="000A7F40" w:rsidRPr="00CA4278" w:rsidRDefault="000A7F40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E-mail.s</w:t>
      </w:r>
      <w:proofErr w:type="spellEnd"/>
      <w:r w:rsidRPr="00CA4278">
        <w:rPr>
          <w:rFonts w:ascii="TisaSansOT" w:hAnsi="TisaSansOT" w:cs="Times New Roman"/>
          <w:lang w:eastAsia="zh-CN"/>
        </w:rPr>
        <w:t> :</w:t>
      </w:r>
    </w:p>
    <w:p w14:paraId="306EEEA9" w14:textId="013468C6" w:rsidR="000A7F40" w:rsidRPr="00CA4278" w:rsidRDefault="000A7F40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Titre complet de l’article :</w:t>
      </w:r>
    </w:p>
    <w:p w14:paraId="52A42A54" w14:textId="1F58FC2F" w:rsidR="000A7F40" w:rsidRPr="00CA4278" w:rsidRDefault="005E52C8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Abstract </w:t>
      </w:r>
      <w:r w:rsidR="000A7F40" w:rsidRPr="00CA4278">
        <w:rPr>
          <w:rFonts w:ascii="TisaSansOT" w:hAnsi="TisaSansOT" w:cs="Times New Roman"/>
          <w:lang w:eastAsia="zh-CN"/>
        </w:rPr>
        <w:t>(</w:t>
      </w:r>
      <w:r w:rsidR="00716F6F" w:rsidRPr="00CA4278">
        <w:rPr>
          <w:rFonts w:ascii="TisaSansOT" w:hAnsi="TisaSansOT" w:cs="Times New Roman"/>
          <w:u w:val="single"/>
          <w:lang w:eastAsia="zh-CN"/>
        </w:rPr>
        <w:t>200 mots</w:t>
      </w:r>
      <w:r w:rsidR="00716F6F" w:rsidRPr="00CA4278">
        <w:rPr>
          <w:rFonts w:ascii="TisaSansOT" w:hAnsi="TisaSansOT" w:cs="Times New Roman"/>
          <w:lang w:eastAsia="zh-CN"/>
        </w:rPr>
        <w:t xml:space="preserve"> </w:t>
      </w:r>
      <w:r w:rsidR="000A7F40" w:rsidRPr="00CA4278">
        <w:rPr>
          <w:rFonts w:ascii="TisaSansOT" w:hAnsi="TisaSansOT" w:cs="Times New Roman"/>
          <w:lang w:eastAsia="zh-CN"/>
        </w:rPr>
        <w:t xml:space="preserve">+ </w:t>
      </w:r>
      <w:r w:rsidR="00716F6F" w:rsidRPr="00CA4278">
        <w:rPr>
          <w:rFonts w:ascii="TisaSansOT" w:hAnsi="TisaSansOT" w:cs="Times New Roman"/>
          <w:lang w:eastAsia="zh-CN"/>
        </w:rPr>
        <w:t xml:space="preserve">5 </w:t>
      </w:r>
      <w:r w:rsidR="000A7F40" w:rsidRPr="00CA4278">
        <w:rPr>
          <w:rFonts w:ascii="TisaSansOT" w:hAnsi="TisaSansOT" w:cs="Times New Roman"/>
          <w:lang w:eastAsia="zh-CN"/>
        </w:rPr>
        <w:t>mots-clés) :</w:t>
      </w:r>
    </w:p>
    <w:p w14:paraId="0BDBFA8C" w14:textId="222D0C7F" w:rsidR="00664DF8" w:rsidRPr="00CA4278" w:rsidRDefault="00664DF8" w:rsidP="005E52C8">
      <w:pPr>
        <w:spacing w:after="0" w:line="240" w:lineRule="auto"/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Langue de rédaction : FR/AN</w:t>
      </w:r>
    </w:p>
    <w:p w14:paraId="013282A0" w14:textId="320F89A5" w:rsidR="000A7F40" w:rsidRPr="00CA4278" w:rsidRDefault="000A7F40" w:rsidP="005E52C8">
      <w:pPr>
        <w:spacing w:line="240" w:lineRule="auto"/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lastRenderedPageBreak/>
        <w:t xml:space="preserve">Nombre exact de </w:t>
      </w:r>
      <w:r w:rsidR="005F2EFC" w:rsidRPr="00CA4278">
        <w:rPr>
          <w:rFonts w:ascii="TisaSansOT" w:hAnsi="TisaSansOT" w:cs="Times New Roman"/>
          <w:lang w:eastAsia="zh-CN"/>
        </w:rPr>
        <w:t>pages</w:t>
      </w:r>
      <w:r w:rsidRPr="00CA4278">
        <w:rPr>
          <w:rFonts w:ascii="TisaSansOT" w:hAnsi="TisaSansOT" w:cs="Times New Roman"/>
          <w:lang w:eastAsia="zh-CN"/>
        </w:rPr>
        <w:t xml:space="preserve"> (titres et références bibliographiques inclus) :</w:t>
      </w:r>
    </w:p>
    <w:p w14:paraId="6C5D5376" w14:textId="0D6BA788" w:rsidR="00C049B3" w:rsidRPr="00CA4278" w:rsidRDefault="0089370D" w:rsidP="008C3661">
      <w:pPr>
        <w:pStyle w:val="Paragraphedeliste"/>
        <w:numPr>
          <w:ilvl w:val="0"/>
          <w:numId w:val="4"/>
        </w:num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07/10/21</w:t>
      </w:r>
      <w:r w:rsidRPr="00CA4278">
        <w:rPr>
          <w:rFonts w:ascii="TisaSansOT" w:hAnsi="TisaSansOT" w:cs="Times New Roman"/>
          <w:lang w:eastAsia="zh-CN"/>
        </w:rPr>
        <w:t xml:space="preserve"> : les articles révisés </w:t>
      </w:r>
      <w:r w:rsidR="005E52C8" w:rsidRPr="00CA4278">
        <w:rPr>
          <w:rFonts w:ascii="TisaSansOT" w:hAnsi="TisaSansOT" w:cs="Times New Roman"/>
          <w:lang w:eastAsia="zh-CN"/>
        </w:rPr>
        <w:t xml:space="preserve">(version définitive) </w:t>
      </w:r>
      <w:r w:rsidRPr="00CA4278">
        <w:rPr>
          <w:rFonts w:ascii="TisaSansOT" w:hAnsi="TisaSansOT" w:cs="Times New Roman"/>
          <w:lang w:eastAsia="zh-CN"/>
        </w:rPr>
        <w:t xml:space="preserve">en fonction des commentaires des relecteur.rices seront à renvoyer à </w:t>
      </w:r>
      <w:hyperlink r:id="rId13" w:history="1">
        <w:r w:rsidRPr="00CA4278">
          <w:rPr>
            <w:rStyle w:val="Lienhypertexte"/>
            <w:rFonts w:ascii="TisaSansOT" w:hAnsi="TisaSansOT" w:cs="Times New Roman"/>
          </w:rPr>
          <w:t>jdche@synhera.b</w:t>
        </w:r>
        <w:r w:rsidRPr="00CA4278">
          <w:rPr>
            <w:rStyle w:val="Lienhypertexte"/>
            <w:rFonts w:ascii="TisaSansOT" w:hAnsi="TisaSansOT" w:cs="Times New Roman"/>
            <w:lang w:eastAsia="zh-CN"/>
          </w:rPr>
          <w:t>e</w:t>
        </w:r>
      </w:hyperlink>
      <w:r w:rsidRPr="00CA4278">
        <w:rPr>
          <w:rFonts w:ascii="TisaSansOT" w:hAnsi="TisaSansOT" w:cs="Times New Roman"/>
          <w:lang w:eastAsia="zh-CN"/>
        </w:rPr>
        <w:t xml:space="preserve"> au plus tard le 7 octobre 2021.</w:t>
      </w:r>
      <w:r w:rsidR="00947E47" w:rsidRPr="00CA4278">
        <w:rPr>
          <w:rFonts w:ascii="TisaSansOT" w:hAnsi="TisaSansOT" w:cs="Times New Roman"/>
          <w:lang w:eastAsia="zh-CN"/>
        </w:rPr>
        <w:t xml:space="preserve"> Les commentaires de ces dernie.res vous seront parvenus le 25 juin 2021.</w:t>
      </w:r>
    </w:p>
    <w:p w14:paraId="1E36C8ED" w14:textId="0140C044" w:rsidR="001C2740" w:rsidRPr="00CA4278" w:rsidRDefault="001C2740" w:rsidP="001C2740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Synthèse des dates à retenir</w:t>
      </w:r>
      <w:r w:rsidRPr="00CA4278">
        <w:rPr>
          <w:rFonts w:ascii="TisaSansOT" w:hAnsi="TisaSansOT" w:cs="Times New Roman"/>
          <w:lang w:eastAsia="zh-CN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F5701" w:rsidRPr="00CA4278" w14:paraId="496336C9" w14:textId="77777777" w:rsidTr="00C10124">
        <w:tc>
          <w:tcPr>
            <w:tcW w:w="2122" w:type="dxa"/>
          </w:tcPr>
          <w:p w14:paraId="58D7A232" w14:textId="4F48A3EE" w:rsidR="008F5701" w:rsidRPr="00CA4278" w:rsidRDefault="008F5701" w:rsidP="008F5701">
            <w:pPr>
              <w:jc w:val="center"/>
              <w:rPr>
                <w:rFonts w:ascii="TisaSansOT" w:hAnsi="TisaSansOT" w:cs="Times New Roman"/>
                <w:b/>
                <w:bCs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Quand ?</w:t>
            </w:r>
          </w:p>
        </w:tc>
        <w:tc>
          <w:tcPr>
            <w:tcW w:w="6940" w:type="dxa"/>
          </w:tcPr>
          <w:p w14:paraId="63763885" w14:textId="782C24BB" w:rsidR="008F5701" w:rsidRPr="00CA4278" w:rsidRDefault="008F5701" w:rsidP="008F5701">
            <w:pPr>
              <w:jc w:val="center"/>
              <w:rPr>
                <w:rFonts w:ascii="TisaSansOT" w:hAnsi="TisaSansOT" w:cs="Times New Roman"/>
                <w:b/>
                <w:bCs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Quoi ?</w:t>
            </w:r>
          </w:p>
        </w:tc>
      </w:tr>
      <w:tr w:rsidR="008F5701" w:rsidRPr="00CA4278" w14:paraId="7B3AB9B0" w14:textId="77777777" w:rsidTr="00C10124">
        <w:tc>
          <w:tcPr>
            <w:tcW w:w="2122" w:type="dxa"/>
          </w:tcPr>
          <w:p w14:paraId="7E398925" w14:textId="461004CD" w:rsidR="008F5701" w:rsidRPr="00CA4278" w:rsidRDefault="008F5701" w:rsidP="00C10124">
            <w:pPr>
              <w:jc w:val="center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14/12/20</w:t>
            </w:r>
          </w:p>
        </w:tc>
        <w:tc>
          <w:tcPr>
            <w:tcW w:w="6940" w:type="dxa"/>
          </w:tcPr>
          <w:p w14:paraId="004F3F44" w14:textId="2B36EB3B" w:rsidR="008F5701" w:rsidRPr="00CA4278" w:rsidRDefault="008F5701" w:rsidP="00C10124">
            <w:pPr>
              <w:jc w:val="both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Soumission</w:t>
            </w:r>
            <w:r w:rsidR="00C10124" w:rsidRPr="00CA4278">
              <w:rPr>
                <w:rFonts w:ascii="TisaSansOT" w:hAnsi="TisaSansOT" w:cs="Times New Roman"/>
                <w:lang w:eastAsia="zh-CN"/>
              </w:rPr>
              <w:t xml:space="preserve"> titre, 5 mots-clés, domaine de recherche, </w:t>
            </w:r>
            <w:r w:rsidR="006B2384">
              <w:rPr>
                <w:rFonts w:ascii="TisaSansOT" w:hAnsi="TisaSansOT" w:cs="Times New Roman"/>
                <w:lang w:eastAsia="zh-CN"/>
              </w:rPr>
              <w:t>langue de rédaction</w:t>
            </w:r>
          </w:p>
        </w:tc>
      </w:tr>
      <w:tr w:rsidR="008F5701" w:rsidRPr="00CA4278" w14:paraId="2D58922C" w14:textId="77777777" w:rsidTr="00C10124">
        <w:tc>
          <w:tcPr>
            <w:tcW w:w="2122" w:type="dxa"/>
          </w:tcPr>
          <w:p w14:paraId="16F298AA" w14:textId="7AF0AF4B" w:rsidR="008F5701" w:rsidRPr="00CA4278" w:rsidRDefault="00C10124" w:rsidP="00C10124">
            <w:pPr>
              <w:jc w:val="center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01/04/21</w:t>
            </w:r>
          </w:p>
        </w:tc>
        <w:tc>
          <w:tcPr>
            <w:tcW w:w="6940" w:type="dxa"/>
          </w:tcPr>
          <w:p w14:paraId="73D7800E" w14:textId="39B9BC65" w:rsidR="008F5701" w:rsidRPr="00CA4278" w:rsidRDefault="00C10124" w:rsidP="00C10124">
            <w:pPr>
              <w:jc w:val="both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Soumission</w:t>
            </w:r>
            <w:r w:rsidRPr="00CA4278">
              <w:rPr>
                <w:rFonts w:ascii="TisaSansOT" w:hAnsi="TisaSansOT" w:cs="Times New Roman"/>
                <w:lang w:eastAsia="zh-CN"/>
              </w:rPr>
              <w:t xml:space="preserve"> article complet et anonymisé</w:t>
            </w:r>
            <w:r w:rsidR="005E52C8" w:rsidRPr="00CA4278">
              <w:rPr>
                <w:rFonts w:ascii="TisaSansOT" w:hAnsi="TisaSansOT" w:cs="Times New Roman"/>
                <w:lang w:eastAsia="zh-CN"/>
              </w:rPr>
              <w:t xml:space="preserve"> (première version)</w:t>
            </w:r>
          </w:p>
        </w:tc>
      </w:tr>
      <w:tr w:rsidR="008F5701" w:rsidRPr="00CA4278" w14:paraId="075646C9" w14:textId="77777777" w:rsidTr="00C10124">
        <w:tc>
          <w:tcPr>
            <w:tcW w:w="2122" w:type="dxa"/>
          </w:tcPr>
          <w:p w14:paraId="39EC69D7" w14:textId="2D64B617" w:rsidR="008F5701" w:rsidRPr="00CA4278" w:rsidRDefault="00C10124" w:rsidP="00C10124">
            <w:pPr>
              <w:jc w:val="center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25/06/21</w:t>
            </w:r>
          </w:p>
        </w:tc>
        <w:tc>
          <w:tcPr>
            <w:tcW w:w="6940" w:type="dxa"/>
          </w:tcPr>
          <w:p w14:paraId="3DA53E5D" w14:textId="64137DC7" w:rsidR="008F5701" w:rsidRPr="00CA4278" w:rsidRDefault="00C10124" w:rsidP="00C10124">
            <w:pPr>
              <w:jc w:val="both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Notification d’acceptation/modification/rejet aux auteurs (basée la relecture en double aveugle)</w:t>
            </w:r>
          </w:p>
        </w:tc>
      </w:tr>
      <w:tr w:rsidR="00C10124" w:rsidRPr="00CA4278" w14:paraId="59F879A4" w14:textId="77777777" w:rsidTr="00C10124">
        <w:tc>
          <w:tcPr>
            <w:tcW w:w="2122" w:type="dxa"/>
          </w:tcPr>
          <w:p w14:paraId="40987A1F" w14:textId="62EEE115" w:rsidR="00C10124" w:rsidRPr="00CA4278" w:rsidRDefault="00C10124" w:rsidP="00C10124">
            <w:pPr>
              <w:jc w:val="center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07/10/21</w:t>
            </w:r>
          </w:p>
        </w:tc>
        <w:tc>
          <w:tcPr>
            <w:tcW w:w="6940" w:type="dxa"/>
          </w:tcPr>
          <w:p w14:paraId="3491D72C" w14:textId="7C936179" w:rsidR="00C10124" w:rsidRPr="00CA4278" w:rsidRDefault="00C10124" w:rsidP="00C10124">
            <w:pPr>
              <w:jc w:val="both"/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Soumission</w:t>
            </w:r>
            <w:r w:rsidRPr="00CA4278">
              <w:rPr>
                <w:rFonts w:ascii="TisaSansOT" w:hAnsi="TisaSansOT" w:cs="Times New Roman"/>
                <w:lang w:eastAsia="zh-CN"/>
              </w:rPr>
              <w:t xml:space="preserve"> article complet et révisé en fonction des commentaires des relecteur.rices</w:t>
            </w:r>
            <w:r w:rsidR="005E52C8" w:rsidRPr="00CA4278">
              <w:rPr>
                <w:rFonts w:ascii="TisaSansOT" w:hAnsi="TisaSansOT" w:cs="Times New Roman"/>
                <w:lang w:eastAsia="zh-CN"/>
              </w:rPr>
              <w:t xml:space="preserve"> (version définitive)</w:t>
            </w:r>
          </w:p>
        </w:tc>
      </w:tr>
    </w:tbl>
    <w:p w14:paraId="0B245417" w14:textId="5423B9E7" w:rsidR="000A7F40" w:rsidRPr="00CA4278" w:rsidRDefault="008C3661" w:rsidP="000A7F40">
      <w:pPr>
        <w:pStyle w:val="Titre1"/>
        <w:rPr>
          <w:rFonts w:ascii="TisaSansOT" w:hAnsi="TisaSansOT" w:cs="Times New Roman"/>
          <w:sz w:val="22"/>
          <w:szCs w:val="22"/>
        </w:rPr>
      </w:pPr>
      <w:bookmarkStart w:id="1" w:name="_Toc55476658"/>
      <w:proofErr w:type="spellStart"/>
      <w:r w:rsidRPr="00CA4278">
        <w:rPr>
          <w:rFonts w:ascii="TisaSansOT" w:hAnsi="TisaSansOT" w:cs="Times New Roman"/>
          <w:sz w:val="22"/>
          <w:szCs w:val="22"/>
        </w:rPr>
        <w:t>Recommandations</w:t>
      </w:r>
      <w:proofErr w:type="spellEnd"/>
      <w:r w:rsidRPr="00CA4278">
        <w:rPr>
          <w:rFonts w:ascii="TisaSansOT" w:hAnsi="TisaSansOT" w:cs="Times New Roman"/>
          <w:sz w:val="22"/>
          <w:szCs w:val="22"/>
        </w:rPr>
        <w:t xml:space="preserve"> </w:t>
      </w:r>
      <w:proofErr w:type="spellStart"/>
      <w:r w:rsidRPr="00CA4278">
        <w:rPr>
          <w:rFonts w:ascii="TisaSansOT" w:hAnsi="TisaSansOT" w:cs="Times New Roman"/>
          <w:sz w:val="22"/>
          <w:szCs w:val="22"/>
        </w:rPr>
        <w:t>rédactionnelles</w:t>
      </w:r>
      <w:proofErr w:type="spellEnd"/>
      <w:r w:rsidR="008D194A" w:rsidRPr="00CA4278">
        <w:rPr>
          <w:rFonts w:ascii="TisaSansOT" w:hAnsi="TisaSansOT" w:cs="Times New Roman"/>
          <w:sz w:val="22"/>
          <w:szCs w:val="22"/>
        </w:rPr>
        <w:t xml:space="preserve"> et </w:t>
      </w:r>
      <w:proofErr w:type="spellStart"/>
      <w:r w:rsidR="008D194A" w:rsidRPr="00CA4278">
        <w:rPr>
          <w:rFonts w:ascii="TisaSansOT" w:hAnsi="TisaSansOT" w:cs="Times New Roman"/>
          <w:i/>
          <w:iCs/>
          <w:sz w:val="22"/>
          <w:szCs w:val="22"/>
        </w:rPr>
        <w:t>stylesheet</w:t>
      </w:r>
      <w:bookmarkEnd w:id="1"/>
      <w:proofErr w:type="spellEnd"/>
    </w:p>
    <w:p w14:paraId="6DDA989B" w14:textId="58944D82" w:rsidR="008A2FAB" w:rsidRPr="00CA4278" w:rsidRDefault="008A2FAB" w:rsidP="00AA39E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Votre article fera </w:t>
      </w:r>
      <w:r w:rsidRPr="00CA4278">
        <w:rPr>
          <w:rFonts w:ascii="TisaSansOT" w:hAnsi="TisaSansOT" w:cs="Times New Roman"/>
          <w:u w:val="single"/>
          <w:lang w:eastAsia="zh-CN"/>
        </w:rPr>
        <w:t>environ</w:t>
      </w:r>
      <w:r w:rsidRPr="00CA4278">
        <w:rPr>
          <w:rFonts w:ascii="TisaSansOT" w:hAnsi="TisaSansOT" w:cs="Times New Roman"/>
          <w:lang w:eastAsia="zh-CN"/>
        </w:rPr>
        <w:t xml:space="preserve"> 8 à 10 pages (titre et bibliographie inclus)</w:t>
      </w:r>
      <w:r w:rsidR="007B6DB7" w:rsidRPr="00CA4278">
        <w:rPr>
          <w:rFonts w:ascii="TisaSansOT" w:hAnsi="TisaSansOT" w:cs="Times New Roman"/>
          <w:lang w:eastAsia="zh-CN"/>
        </w:rPr>
        <w:t>.</w:t>
      </w:r>
    </w:p>
    <w:p w14:paraId="114ED65C" w14:textId="207BF432" w:rsidR="000A7F40" w:rsidRPr="00CA4278" w:rsidRDefault="000A7F40" w:rsidP="0024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saSansOT" w:hAnsi="TisaSansOT" w:cs="Times New Roman"/>
          <w:b/>
          <w:bCs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 xml:space="preserve">Téléchargez la feuille de style </w:t>
      </w:r>
      <w:proofErr w:type="spellStart"/>
      <w:r w:rsidR="002407CC" w:rsidRPr="00CA4278">
        <w:rPr>
          <w:rFonts w:ascii="TisaSansOT" w:hAnsi="TisaSansOT" w:cs="Times New Roman"/>
          <w:b/>
          <w:bCs/>
          <w:i/>
          <w:iCs/>
          <w:lang w:eastAsia="zh-CN"/>
        </w:rPr>
        <w:t>Stylesheet</w:t>
      </w:r>
      <w:proofErr w:type="spellEnd"/>
      <w:r w:rsidR="002407CC" w:rsidRPr="00CA4278">
        <w:rPr>
          <w:rFonts w:ascii="TisaSansOT" w:hAnsi="TisaSansOT" w:cs="Times New Roman"/>
          <w:b/>
          <w:bCs/>
          <w:i/>
          <w:iCs/>
          <w:lang w:eastAsia="zh-CN"/>
        </w:rPr>
        <w:t xml:space="preserve"> JdCHE.docx</w:t>
      </w:r>
      <w:r w:rsidR="002407CC" w:rsidRPr="00CA4278">
        <w:rPr>
          <w:rFonts w:ascii="TisaSansOT" w:hAnsi="TisaSansOT" w:cs="Times New Roman"/>
          <w:b/>
          <w:bCs/>
          <w:lang w:eastAsia="zh-CN"/>
        </w:rPr>
        <w:t xml:space="preserve"> </w:t>
      </w:r>
      <w:r w:rsidRPr="00CA4278">
        <w:rPr>
          <w:rFonts w:ascii="TisaSansOT" w:hAnsi="TisaSansOT" w:cs="Times New Roman"/>
          <w:b/>
          <w:bCs/>
          <w:lang w:eastAsia="zh-CN"/>
        </w:rPr>
        <w:t xml:space="preserve">sur votre ordinateur et enregistrez-la. Renommez </w:t>
      </w:r>
      <w:r w:rsidR="00AC2832" w:rsidRPr="00CA4278">
        <w:rPr>
          <w:rFonts w:ascii="TisaSansOT" w:hAnsi="TisaSansOT" w:cs="Times New Roman"/>
          <w:b/>
          <w:bCs/>
          <w:lang w:eastAsia="zh-CN"/>
        </w:rPr>
        <w:t>c</w:t>
      </w:r>
      <w:r w:rsidRPr="00CA4278">
        <w:rPr>
          <w:rFonts w:ascii="TisaSansOT" w:hAnsi="TisaSansOT" w:cs="Times New Roman"/>
          <w:b/>
          <w:bCs/>
          <w:lang w:eastAsia="zh-CN"/>
        </w:rPr>
        <w:t xml:space="preserve">e document selon la nomenclature suivante : </w:t>
      </w:r>
      <w:r w:rsidRPr="00CA4278">
        <w:rPr>
          <w:rFonts w:ascii="TisaSansOT" w:hAnsi="TisaSansOT" w:cs="Times New Roman"/>
          <w:b/>
          <w:bCs/>
          <w:i/>
          <w:iCs/>
          <w:lang w:eastAsia="zh-CN"/>
        </w:rPr>
        <w:t>nomauteur_JdCHE20</w:t>
      </w:r>
      <w:r w:rsidR="00AA1F08" w:rsidRPr="00CA4278">
        <w:rPr>
          <w:rFonts w:ascii="TisaSansOT" w:hAnsi="TisaSansOT" w:cs="Times New Roman"/>
          <w:b/>
          <w:bCs/>
          <w:i/>
          <w:iCs/>
          <w:lang w:eastAsia="zh-CN"/>
        </w:rPr>
        <w:t>20</w:t>
      </w:r>
      <w:r w:rsidRPr="00CA4278">
        <w:rPr>
          <w:rFonts w:ascii="TisaSansOT" w:hAnsi="TisaSansOT" w:cs="Times New Roman"/>
          <w:b/>
          <w:bCs/>
          <w:i/>
          <w:iCs/>
          <w:lang w:eastAsia="zh-CN"/>
        </w:rPr>
        <w:t>.docx</w:t>
      </w:r>
      <w:r w:rsidR="00AC2832" w:rsidRPr="00CA4278">
        <w:rPr>
          <w:rFonts w:ascii="TisaSansOT" w:hAnsi="TisaSansOT" w:cs="Times New Roman"/>
          <w:b/>
          <w:bCs/>
          <w:i/>
          <w:iCs/>
          <w:lang w:eastAsia="zh-CN"/>
        </w:rPr>
        <w:t xml:space="preserve"> </w:t>
      </w:r>
      <w:r w:rsidR="00AC2832" w:rsidRPr="00CA4278">
        <w:rPr>
          <w:rFonts w:ascii="TisaSansOT" w:hAnsi="TisaSansOT" w:cs="Times New Roman"/>
          <w:b/>
          <w:bCs/>
          <w:lang w:eastAsia="zh-CN"/>
        </w:rPr>
        <w:t xml:space="preserve">ou </w:t>
      </w:r>
      <w:r w:rsidR="00AC2832" w:rsidRPr="00CA4278">
        <w:rPr>
          <w:rFonts w:ascii="TisaSansOT" w:hAnsi="TisaSansOT" w:cs="Times New Roman"/>
          <w:b/>
          <w:bCs/>
          <w:i/>
          <w:iCs/>
          <w:lang w:eastAsia="zh-CN"/>
        </w:rPr>
        <w:t>nom1_nom2_JdCHE20</w:t>
      </w:r>
      <w:r w:rsidR="00AA1F08" w:rsidRPr="00CA4278">
        <w:rPr>
          <w:rFonts w:ascii="TisaSansOT" w:hAnsi="TisaSansOT" w:cs="Times New Roman"/>
          <w:b/>
          <w:bCs/>
          <w:i/>
          <w:iCs/>
          <w:lang w:eastAsia="zh-CN"/>
        </w:rPr>
        <w:t>20</w:t>
      </w:r>
      <w:r w:rsidR="00AC2832" w:rsidRPr="00CA4278">
        <w:rPr>
          <w:rFonts w:ascii="TisaSansOT" w:hAnsi="TisaSansOT" w:cs="Times New Roman"/>
          <w:b/>
          <w:bCs/>
          <w:i/>
          <w:iCs/>
          <w:lang w:eastAsia="zh-CN"/>
        </w:rPr>
        <w:t>.docx</w:t>
      </w:r>
      <w:r w:rsidR="00AC2832" w:rsidRPr="00CA4278">
        <w:rPr>
          <w:rFonts w:ascii="TisaSansOT" w:hAnsi="TisaSansOT" w:cs="Times New Roman"/>
          <w:b/>
          <w:bCs/>
          <w:lang w:eastAsia="zh-CN"/>
        </w:rPr>
        <w:t xml:space="preserve"> en cas d’auteurs multiples.</w:t>
      </w:r>
      <w:r w:rsidR="008A2FAB" w:rsidRPr="00CA4278">
        <w:rPr>
          <w:rFonts w:ascii="TisaSansOT" w:hAnsi="TisaSansOT" w:cs="Times New Roman"/>
          <w:b/>
          <w:bCs/>
          <w:lang w:eastAsia="zh-CN"/>
        </w:rPr>
        <w:t xml:space="preserve"> </w:t>
      </w:r>
    </w:p>
    <w:p w14:paraId="1D67944C" w14:textId="400ED2FF" w:rsidR="00842ED8" w:rsidRPr="00CA4278" w:rsidRDefault="000A7F40" w:rsidP="00AA1F08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Lorsque vous rédigez votre texte, </w:t>
      </w:r>
      <w:r w:rsidR="00AA1F08" w:rsidRPr="00CA4278">
        <w:rPr>
          <w:rFonts w:ascii="TisaSansOT" w:hAnsi="TisaSansOT" w:cs="Times New Roman"/>
          <w:lang w:eastAsia="zh-CN"/>
        </w:rPr>
        <w:t>il vous est demandé de</w:t>
      </w:r>
      <w:r w:rsidRPr="00CA4278">
        <w:rPr>
          <w:rFonts w:ascii="TisaSansOT" w:hAnsi="TisaSansOT" w:cs="Times New Roman"/>
          <w:lang w:eastAsia="zh-CN"/>
        </w:rPr>
        <w:t xml:space="preserve"> respecter </w:t>
      </w:r>
      <w:r w:rsidR="00AA1F08" w:rsidRPr="00CA4278">
        <w:rPr>
          <w:rFonts w:ascii="TisaSansOT" w:hAnsi="TisaSansOT" w:cs="Times New Roman"/>
          <w:u w:val="single"/>
          <w:lang w:eastAsia="zh-CN"/>
        </w:rPr>
        <w:t>strictement</w:t>
      </w:r>
      <w:r w:rsidR="00AA1F08" w:rsidRPr="00CA4278">
        <w:rPr>
          <w:rFonts w:ascii="TisaSansOT" w:hAnsi="TisaSansOT" w:cs="Times New Roman"/>
          <w:lang w:eastAsia="zh-CN"/>
        </w:rPr>
        <w:t xml:space="preserve"> </w:t>
      </w:r>
      <w:r w:rsidRPr="00CA4278">
        <w:rPr>
          <w:rFonts w:ascii="TisaSansOT" w:hAnsi="TisaSansOT" w:cs="Times New Roman"/>
          <w:lang w:eastAsia="zh-CN"/>
        </w:rPr>
        <w:t xml:space="preserve">les formats </w:t>
      </w:r>
      <w:proofErr w:type="spellStart"/>
      <w:r w:rsidRPr="00CA4278">
        <w:rPr>
          <w:rFonts w:ascii="TisaSansOT" w:hAnsi="TisaSansOT" w:cs="Times New Roman"/>
          <w:lang w:eastAsia="zh-CN"/>
        </w:rPr>
        <w:t>pré-établis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par la feuille de style.</w:t>
      </w:r>
      <w:r w:rsidR="00AC2832" w:rsidRPr="00CA4278">
        <w:rPr>
          <w:rFonts w:ascii="TisaSansOT" w:hAnsi="TisaSansOT" w:cs="Times New Roman"/>
          <w:lang w:eastAsia="zh-CN"/>
        </w:rPr>
        <w:t xml:space="preserve"> </w:t>
      </w:r>
      <w:r w:rsidR="005F2EFC" w:rsidRPr="00CA4278">
        <w:rPr>
          <w:rFonts w:ascii="TisaSansOT" w:hAnsi="TisaSansOT" w:cs="Times New Roman"/>
          <w:u w:val="single"/>
          <w:lang w:eastAsia="zh-CN"/>
        </w:rPr>
        <w:t>Nous vous prions de ne pas modifier vous-même le menu des Styles.</w:t>
      </w:r>
    </w:p>
    <w:p w14:paraId="0642DDD8" w14:textId="3DF81953" w:rsidR="000A7F40" w:rsidRDefault="00842ED8" w:rsidP="00AA39E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Exemple</w:t>
      </w:r>
      <w:r w:rsidRPr="00CA4278">
        <w:rPr>
          <w:rFonts w:ascii="TisaSansOT" w:hAnsi="TisaSansOT" w:cs="Times New Roman"/>
          <w:lang w:eastAsia="zh-CN"/>
        </w:rPr>
        <w:t> : s</w:t>
      </w:r>
      <w:r w:rsidR="00AC2832" w:rsidRPr="00CA4278">
        <w:rPr>
          <w:rFonts w:ascii="TisaSansOT" w:hAnsi="TisaSansOT" w:cs="Times New Roman"/>
          <w:lang w:eastAsia="zh-CN"/>
        </w:rPr>
        <w:t>i vous souhaitez insérer un titre</w:t>
      </w:r>
      <w:r w:rsidRPr="00CA4278">
        <w:rPr>
          <w:rFonts w:ascii="TisaSansOT" w:hAnsi="TisaSansOT" w:cs="Times New Roman"/>
          <w:lang w:eastAsia="zh-CN"/>
        </w:rPr>
        <w:t xml:space="preserve"> de niveau 1</w:t>
      </w:r>
      <w:r w:rsidR="00AC2832" w:rsidRPr="00CA4278">
        <w:rPr>
          <w:rFonts w:ascii="TisaSansOT" w:hAnsi="TisaSansOT" w:cs="Times New Roman"/>
          <w:lang w:eastAsia="zh-CN"/>
        </w:rPr>
        <w:t xml:space="preserve">, il vous suffit de cliquer sur « Titre 1 » dans l’onglet « Accueil » du menu de Word. La mise en forme de ce titre </w:t>
      </w:r>
      <w:r w:rsidR="00B850A3" w:rsidRPr="00CA4278">
        <w:rPr>
          <w:rFonts w:ascii="TisaSansOT" w:hAnsi="TisaSansOT" w:cs="Times New Roman"/>
          <w:lang w:eastAsia="zh-CN"/>
        </w:rPr>
        <w:t>ressemblera à :</w:t>
      </w:r>
      <w:r w:rsidR="00AC2832" w:rsidRPr="00CA4278">
        <w:rPr>
          <w:rFonts w:ascii="TisaSansOT" w:hAnsi="TisaSansOT" w:cs="Times New Roman"/>
          <w:lang w:eastAsia="zh-CN"/>
        </w:rPr>
        <w:t xml:space="preserve"> </w:t>
      </w:r>
    </w:p>
    <w:p w14:paraId="71F06AD4" w14:textId="77777777" w:rsidR="00172DAB" w:rsidRPr="00CA4278" w:rsidRDefault="00172DAB" w:rsidP="00AA39EC">
      <w:pPr>
        <w:jc w:val="both"/>
        <w:rPr>
          <w:rFonts w:ascii="TisaSansOT" w:hAnsi="TisaSansOT" w:cs="Times New Roman"/>
          <w:lang w:eastAsia="zh-CN"/>
        </w:rPr>
      </w:pPr>
    </w:p>
    <w:p w14:paraId="20FA9A37" w14:textId="6C9C453F" w:rsidR="00AC2832" w:rsidRPr="00CA4278" w:rsidRDefault="00AC2832" w:rsidP="005F2EF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noProof/>
        </w:rPr>
        <w:drawing>
          <wp:inline distT="0" distB="0" distL="0" distR="0" wp14:anchorId="395AC7C7" wp14:editId="6FA34EE1">
            <wp:extent cx="5760720" cy="4616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192" w14:textId="0B2AE07F" w:rsidR="005F2EFC" w:rsidRPr="00CA4278" w:rsidRDefault="005F2EFC" w:rsidP="000A7F40">
      <w:pPr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Le titre basé sur ce style ressemblera, par exemple, à :</w:t>
      </w:r>
    </w:p>
    <w:p w14:paraId="37433A39" w14:textId="04957951" w:rsidR="008A2FAB" w:rsidRPr="00CA4278" w:rsidRDefault="00C049B3" w:rsidP="008A2FAB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   </w:t>
      </w:r>
      <w:r w:rsidR="005F2EFC" w:rsidRPr="00CA4278">
        <w:rPr>
          <w:rFonts w:ascii="TisaSansOT" w:hAnsi="TisaSansOT"/>
          <w:noProof/>
        </w:rPr>
        <w:drawing>
          <wp:inline distT="0" distB="0" distL="0" distR="0" wp14:anchorId="2681C79B" wp14:editId="5531EF74">
            <wp:extent cx="1669028" cy="460846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4"/>
                    <a:stretch/>
                  </pic:blipFill>
                  <pic:spPr bwMode="auto">
                    <a:xfrm>
                      <a:off x="0" y="0"/>
                      <a:ext cx="1669028" cy="46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BCDD9" w14:textId="77777777" w:rsidR="002407CC" w:rsidRPr="00CA4278" w:rsidRDefault="002407CC" w:rsidP="008A2FAB">
      <w:pPr>
        <w:jc w:val="both"/>
        <w:rPr>
          <w:rFonts w:ascii="TisaSansOT" w:hAnsi="TisaSansOT" w:cs="Times New Roman"/>
          <w:lang w:eastAsia="zh-CN"/>
        </w:rPr>
      </w:pPr>
    </w:p>
    <w:p w14:paraId="4B0D51C8" w14:textId="001995BA" w:rsidR="00B850A3" w:rsidRPr="00CA4278" w:rsidRDefault="00B850A3" w:rsidP="000A7F40">
      <w:pPr>
        <w:rPr>
          <w:rFonts w:ascii="TisaSansOT" w:hAnsi="TisaSansOT" w:cs="Times New Roman"/>
          <w:b/>
          <w:bCs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Quel style pour quel paragraphe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50A3" w:rsidRPr="00CA4278" w14:paraId="58E75119" w14:textId="77777777" w:rsidTr="00B850A3">
        <w:tc>
          <w:tcPr>
            <w:tcW w:w="4531" w:type="dxa"/>
          </w:tcPr>
          <w:p w14:paraId="3D9A5A87" w14:textId="64B2EF42" w:rsidR="00B850A3" w:rsidRPr="00CA4278" w:rsidRDefault="00B850A3" w:rsidP="000A7F40">
            <w:pPr>
              <w:rPr>
                <w:rFonts w:ascii="TisaSansOT" w:hAnsi="TisaSansOT" w:cs="Times New Roman"/>
                <w:b/>
                <w:bCs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Type de paragraphe/de titre/…</w:t>
            </w:r>
          </w:p>
        </w:tc>
        <w:tc>
          <w:tcPr>
            <w:tcW w:w="4531" w:type="dxa"/>
          </w:tcPr>
          <w:p w14:paraId="658FCE39" w14:textId="06DF202F" w:rsidR="00B850A3" w:rsidRPr="00CA4278" w:rsidRDefault="00B850A3" w:rsidP="000A7F40">
            <w:pPr>
              <w:rPr>
                <w:rFonts w:ascii="TisaSansOT" w:hAnsi="TisaSansOT" w:cs="Times New Roman"/>
                <w:b/>
                <w:bCs/>
                <w:lang w:eastAsia="zh-CN"/>
              </w:rPr>
            </w:pPr>
            <w:r w:rsidRPr="00CA4278">
              <w:rPr>
                <w:rFonts w:ascii="TisaSansOT" w:hAnsi="TisaSansOT" w:cs="Times New Roman"/>
                <w:b/>
                <w:bCs/>
                <w:lang w:eastAsia="zh-CN"/>
              </w:rPr>
              <w:t>Style à appliquer</w:t>
            </w:r>
          </w:p>
        </w:tc>
      </w:tr>
      <w:tr w:rsidR="00B850A3" w:rsidRPr="00CA4278" w14:paraId="6A8D0D5D" w14:textId="77777777" w:rsidTr="00B850A3">
        <w:tc>
          <w:tcPr>
            <w:tcW w:w="4531" w:type="dxa"/>
          </w:tcPr>
          <w:p w14:paraId="3D1F179B" w14:textId="156ECA9A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 de l’article</w:t>
            </w:r>
          </w:p>
        </w:tc>
        <w:tc>
          <w:tcPr>
            <w:tcW w:w="4531" w:type="dxa"/>
          </w:tcPr>
          <w:p w14:paraId="6CD961E2" w14:textId="1BA10DFC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</w:t>
            </w:r>
          </w:p>
        </w:tc>
      </w:tr>
      <w:tr w:rsidR="00B850A3" w:rsidRPr="00CA4278" w14:paraId="5A61D84C" w14:textId="77777777" w:rsidTr="00B850A3">
        <w:tc>
          <w:tcPr>
            <w:tcW w:w="4531" w:type="dxa"/>
          </w:tcPr>
          <w:p w14:paraId="4046A923" w14:textId="17B9E23B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Abstract</w:t>
            </w:r>
          </w:p>
        </w:tc>
        <w:tc>
          <w:tcPr>
            <w:tcW w:w="4531" w:type="dxa"/>
          </w:tcPr>
          <w:p w14:paraId="71D38352" w14:textId="75964BEE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Abstract</w:t>
            </w:r>
          </w:p>
        </w:tc>
      </w:tr>
      <w:tr w:rsidR="00B850A3" w:rsidRPr="00CA4278" w14:paraId="5AE92314" w14:textId="77777777" w:rsidTr="00B850A3">
        <w:tc>
          <w:tcPr>
            <w:tcW w:w="4531" w:type="dxa"/>
          </w:tcPr>
          <w:p w14:paraId="76B3D105" w14:textId="2FA65693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Section (1)</w:t>
            </w:r>
          </w:p>
        </w:tc>
        <w:tc>
          <w:tcPr>
            <w:tcW w:w="4531" w:type="dxa"/>
          </w:tcPr>
          <w:p w14:paraId="6B669EDB" w14:textId="443CF271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 1</w:t>
            </w:r>
          </w:p>
        </w:tc>
      </w:tr>
      <w:tr w:rsidR="00B850A3" w:rsidRPr="00CA4278" w14:paraId="4A049C56" w14:textId="77777777" w:rsidTr="00B850A3">
        <w:tc>
          <w:tcPr>
            <w:tcW w:w="4531" w:type="dxa"/>
          </w:tcPr>
          <w:p w14:paraId="3CF3A948" w14:textId="1B542251" w:rsidR="00B850A3" w:rsidRPr="00CA4278" w:rsidRDefault="00B850A3" w:rsidP="00B850A3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Sous-section (1.1)</w:t>
            </w:r>
          </w:p>
        </w:tc>
        <w:tc>
          <w:tcPr>
            <w:tcW w:w="4531" w:type="dxa"/>
          </w:tcPr>
          <w:p w14:paraId="6AB20206" w14:textId="6D6ABE91" w:rsidR="00B850A3" w:rsidRPr="00CA4278" w:rsidRDefault="00B850A3" w:rsidP="00B850A3">
            <w:pPr>
              <w:tabs>
                <w:tab w:val="left" w:pos="1425"/>
              </w:tabs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 2</w:t>
            </w:r>
          </w:p>
        </w:tc>
      </w:tr>
      <w:tr w:rsidR="00B850A3" w:rsidRPr="00CA4278" w14:paraId="7C3E0290" w14:textId="77777777" w:rsidTr="00B850A3">
        <w:tc>
          <w:tcPr>
            <w:tcW w:w="4531" w:type="dxa"/>
          </w:tcPr>
          <w:p w14:paraId="2DEE6842" w14:textId="05B539E6" w:rsidR="00B850A3" w:rsidRPr="00CA4278" w:rsidRDefault="00B850A3" w:rsidP="00B850A3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Sous-sous-section (1.1.1)</w:t>
            </w:r>
          </w:p>
        </w:tc>
        <w:tc>
          <w:tcPr>
            <w:tcW w:w="4531" w:type="dxa"/>
          </w:tcPr>
          <w:p w14:paraId="2E227DBA" w14:textId="471CE713" w:rsidR="00B850A3" w:rsidRPr="00CA4278" w:rsidRDefault="00B850A3" w:rsidP="00B850A3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 3</w:t>
            </w:r>
          </w:p>
        </w:tc>
      </w:tr>
      <w:tr w:rsidR="00B850A3" w:rsidRPr="00CA4278" w14:paraId="4399CE5D" w14:textId="77777777" w:rsidTr="00B850A3">
        <w:tc>
          <w:tcPr>
            <w:tcW w:w="4531" w:type="dxa"/>
          </w:tcPr>
          <w:p w14:paraId="1EA280DB" w14:textId="2F4BE896" w:rsidR="00B850A3" w:rsidRPr="00CA4278" w:rsidRDefault="00B850A3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 xml:space="preserve">Paragraphe </w:t>
            </w:r>
          </w:p>
        </w:tc>
        <w:tc>
          <w:tcPr>
            <w:tcW w:w="4531" w:type="dxa"/>
          </w:tcPr>
          <w:p w14:paraId="5B360CE7" w14:textId="1050232B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Normal</w:t>
            </w:r>
          </w:p>
        </w:tc>
      </w:tr>
      <w:tr w:rsidR="00B850A3" w:rsidRPr="00CA4278" w14:paraId="2BA7103C" w14:textId="77777777" w:rsidTr="00B850A3">
        <w:tc>
          <w:tcPr>
            <w:tcW w:w="4531" w:type="dxa"/>
          </w:tcPr>
          <w:p w14:paraId="090D5FDE" w14:textId="72CC2E45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Exemples</w:t>
            </w:r>
          </w:p>
        </w:tc>
        <w:tc>
          <w:tcPr>
            <w:tcW w:w="4531" w:type="dxa"/>
          </w:tcPr>
          <w:p w14:paraId="61238B62" w14:textId="09F53BA3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 xml:space="preserve">Normal </w:t>
            </w:r>
            <w:r w:rsidR="005F2EFC" w:rsidRPr="00CA4278">
              <w:rPr>
                <w:rFonts w:ascii="TisaSansOT" w:hAnsi="TisaSansOT" w:cs="Times New Roman"/>
                <w:lang w:eastAsia="zh-CN"/>
              </w:rPr>
              <w:t>(</w:t>
            </w:r>
            <w:r w:rsidRPr="00CA4278">
              <w:rPr>
                <w:rFonts w:ascii="TisaSansOT" w:hAnsi="TisaSansOT" w:cs="Times New Roman"/>
                <w:lang w:eastAsia="zh-CN"/>
              </w:rPr>
              <w:t>mais numérotés (1), (2),…</w:t>
            </w:r>
            <w:r w:rsidR="005F2EFC" w:rsidRPr="00CA4278">
              <w:rPr>
                <w:rFonts w:ascii="TisaSansOT" w:hAnsi="TisaSansOT" w:cs="Times New Roman"/>
                <w:lang w:eastAsia="zh-CN"/>
              </w:rPr>
              <w:t>)</w:t>
            </w:r>
          </w:p>
        </w:tc>
      </w:tr>
      <w:tr w:rsidR="00B850A3" w:rsidRPr="00CA4278" w14:paraId="488AEFE3" w14:textId="77777777" w:rsidTr="00B850A3">
        <w:tc>
          <w:tcPr>
            <w:tcW w:w="4531" w:type="dxa"/>
          </w:tcPr>
          <w:p w14:paraId="472C42E5" w14:textId="0917B054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Tableaux et graphiques</w:t>
            </w:r>
          </w:p>
        </w:tc>
        <w:tc>
          <w:tcPr>
            <w:tcW w:w="4531" w:type="dxa"/>
          </w:tcPr>
          <w:p w14:paraId="080F2855" w14:textId="5DBD8820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 xml:space="preserve">Normal </w:t>
            </w:r>
            <w:r w:rsidR="005F2EFC" w:rsidRPr="00CA4278">
              <w:rPr>
                <w:rFonts w:ascii="TisaSansOT" w:hAnsi="TisaSansOT" w:cs="Times New Roman"/>
                <w:lang w:eastAsia="zh-CN"/>
              </w:rPr>
              <w:t>(</w:t>
            </w:r>
            <w:r w:rsidRPr="00CA4278">
              <w:rPr>
                <w:rFonts w:ascii="TisaSansOT" w:hAnsi="TisaSansOT" w:cs="Times New Roman"/>
                <w:lang w:eastAsia="zh-CN"/>
              </w:rPr>
              <w:t>mais centrés</w:t>
            </w:r>
            <w:r w:rsidR="005F2EFC" w:rsidRPr="00CA4278">
              <w:rPr>
                <w:rFonts w:ascii="TisaSansOT" w:hAnsi="TisaSansOT" w:cs="Times New Roman"/>
                <w:lang w:eastAsia="zh-CN"/>
              </w:rPr>
              <w:t>)</w:t>
            </w:r>
          </w:p>
        </w:tc>
      </w:tr>
      <w:tr w:rsidR="00AA39EC" w:rsidRPr="00CA4278" w14:paraId="52B6D16E" w14:textId="77777777" w:rsidTr="00B850A3">
        <w:tc>
          <w:tcPr>
            <w:tcW w:w="4531" w:type="dxa"/>
          </w:tcPr>
          <w:p w14:paraId="239EA323" w14:textId="55D7C1FF" w:rsidR="00AA39EC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lastRenderedPageBreak/>
              <w:t>Citations longues</w:t>
            </w:r>
          </w:p>
        </w:tc>
        <w:tc>
          <w:tcPr>
            <w:tcW w:w="4531" w:type="dxa"/>
          </w:tcPr>
          <w:p w14:paraId="17E54C8F" w14:textId="274CF881" w:rsidR="00AA39EC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Citation</w:t>
            </w:r>
          </w:p>
        </w:tc>
      </w:tr>
      <w:tr w:rsidR="005B6C75" w:rsidRPr="00CA4278" w14:paraId="4A7C84F1" w14:textId="77777777" w:rsidTr="00B850A3">
        <w:tc>
          <w:tcPr>
            <w:tcW w:w="4531" w:type="dxa"/>
          </w:tcPr>
          <w:p w14:paraId="1CF8193E" w14:textId="08087BCE" w:rsidR="005B6C75" w:rsidRPr="00CA4278" w:rsidRDefault="005B6C75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Remerciements</w:t>
            </w:r>
          </w:p>
        </w:tc>
        <w:tc>
          <w:tcPr>
            <w:tcW w:w="4531" w:type="dxa"/>
          </w:tcPr>
          <w:p w14:paraId="74ED30F8" w14:textId="63281A9B" w:rsidR="005B6C75" w:rsidRPr="00CA4278" w:rsidRDefault="005B6C75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Remerciements</w:t>
            </w:r>
          </w:p>
        </w:tc>
      </w:tr>
      <w:tr w:rsidR="00B850A3" w:rsidRPr="00CA4278" w14:paraId="081D2CD4" w14:textId="77777777" w:rsidTr="00B850A3">
        <w:tc>
          <w:tcPr>
            <w:tcW w:w="4531" w:type="dxa"/>
          </w:tcPr>
          <w:p w14:paraId="553CC677" w14:textId="5B1F7E7C" w:rsidR="00B850A3" w:rsidRPr="00CA4278" w:rsidRDefault="00AA39EC" w:rsidP="00AA39EC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Références bibliographiques</w:t>
            </w:r>
          </w:p>
        </w:tc>
        <w:tc>
          <w:tcPr>
            <w:tcW w:w="4531" w:type="dxa"/>
          </w:tcPr>
          <w:p w14:paraId="17969D4C" w14:textId="111AB4CF" w:rsidR="00B850A3" w:rsidRPr="00CA4278" w:rsidRDefault="00AA39EC" w:rsidP="000A7F40">
            <w:pPr>
              <w:rPr>
                <w:rFonts w:ascii="TisaSansOT" w:hAnsi="TisaSansOT" w:cs="Times New Roman"/>
                <w:lang w:eastAsia="zh-CN"/>
              </w:rPr>
            </w:pPr>
            <w:r w:rsidRPr="00CA4278">
              <w:rPr>
                <w:rFonts w:ascii="TisaSansOT" w:hAnsi="TisaSansOT" w:cs="Times New Roman"/>
                <w:lang w:eastAsia="zh-CN"/>
              </w:rPr>
              <w:t>Titre bibliographie</w:t>
            </w:r>
          </w:p>
        </w:tc>
      </w:tr>
    </w:tbl>
    <w:p w14:paraId="073F8431" w14:textId="5A9BB897" w:rsidR="005F2EFC" w:rsidRPr="00CA4278" w:rsidRDefault="005F2EFC" w:rsidP="0064708F">
      <w:pPr>
        <w:jc w:val="both"/>
        <w:rPr>
          <w:rFonts w:ascii="TisaSansOT" w:hAnsi="TisaSansOT" w:cs="Times New Roman"/>
          <w:b/>
          <w:bCs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Notes de bas de page</w:t>
      </w:r>
    </w:p>
    <w:p w14:paraId="458FD57B" w14:textId="1C68117B" w:rsidR="00AA39EC" w:rsidRPr="00CA4278" w:rsidRDefault="00AA39E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Des notes de bas de page peuvent être insérées dans le document via l’onglet « Références » et « Insérer une note de bas de page ». Vérifiez que vos notes de bas de page sont correctement mises en forme (</w:t>
      </w:r>
      <w:r w:rsidR="0064708F" w:rsidRPr="00CA4278">
        <w:rPr>
          <w:rFonts w:ascii="TisaSansOT" w:hAnsi="TisaSansOT" w:cs="Times New Roman"/>
          <w:lang w:eastAsia="zh-CN"/>
        </w:rPr>
        <w:t xml:space="preserve">police </w:t>
      </w:r>
      <w:r w:rsidR="00B30CB0" w:rsidRPr="00CA4278">
        <w:rPr>
          <w:rFonts w:ascii="TisaSansOT" w:hAnsi="TisaSansOT" w:cs="Times New Roman"/>
          <w:lang w:eastAsia="zh-CN"/>
        </w:rPr>
        <w:t>10</w:t>
      </w:r>
      <w:r w:rsidR="0064708F" w:rsidRPr="00CA4278">
        <w:rPr>
          <w:rFonts w:ascii="TisaSansOT" w:hAnsi="TisaSansOT" w:cs="Times New Roman"/>
          <w:lang w:eastAsia="zh-CN"/>
        </w:rPr>
        <w:t xml:space="preserve">, justifié). </w:t>
      </w:r>
      <w:r w:rsidRPr="00CA4278">
        <w:rPr>
          <w:rFonts w:ascii="TisaSansOT" w:hAnsi="TisaSansOT" w:cs="Times New Roman"/>
          <w:lang w:eastAsia="zh-CN"/>
        </w:rPr>
        <w:t xml:space="preserve">Les références </w:t>
      </w:r>
      <w:r w:rsidR="005F2EFC" w:rsidRPr="00CA4278">
        <w:rPr>
          <w:rFonts w:ascii="TisaSansOT" w:hAnsi="TisaSansOT" w:cs="Times New Roman"/>
          <w:lang w:eastAsia="zh-CN"/>
        </w:rPr>
        <w:t>aux auteurs</w:t>
      </w:r>
      <w:r w:rsidRPr="00CA4278">
        <w:rPr>
          <w:rFonts w:ascii="TisaSansOT" w:hAnsi="TisaSansOT" w:cs="Times New Roman"/>
          <w:lang w:eastAsia="zh-CN"/>
        </w:rPr>
        <w:t xml:space="preserve"> doivent se trouver dans le corps du texte et non pas en note de bas de page.</w:t>
      </w:r>
    </w:p>
    <w:p w14:paraId="2A6455F1" w14:textId="30C8FA36" w:rsidR="005F2EFC" w:rsidRPr="00CA4278" w:rsidRDefault="005F2EFC" w:rsidP="0064708F">
      <w:pPr>
        <w:jc w:val="both"/>
        <w:rPr>
          <w:rFonts w:ascii="TisaSansOT" w:hAnsi="TisaSansOT" w:cs="Times New Roman"/>
          <w:b/>
          <w:bCs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Conventions typographiques</w:t>
      </w:r>
    </w:p>
    <w:p w14:paraId="379B434B" w14:textId="77777777" w:rsidR="00482D9F" w:rsidRPr="00CA4278" w:rsidRDefault="005F2EF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Les mots empruntés à une langue étrangère doivent être indiqué en italique et, si besoin, être suivis de leur traduction entre parenthèses et entre guillemets simples : </w:t>
      </w:r>
      <w:r w:rsidRPr="00CA4278">
        <w:rPr>
          <w:rFonts w:ascii="TisaSansOT" w:hAnsi="TisaSansOT" w:cs="Times New Roman"/>
          <w:i/>
          <w:iCs/>
          <w:lang w:eastAsia="zh-CN"/>
        </w:rPr>
        <w:t>translation</w:t>
      </w:r>
      <w:r w:rsidRPr="00CA4278">
        <w:rPr>
          <w:rFonts w:ascii="TisaSansOT" w:hAnsi="TisaSansOT" w:cs="Times New Roman"/>
          <w:lang w:eastAsia="zh-CN"/>
        </w:rPr>
        <w:t xml:space="preserve"> (‘traduction’). </w:t>
      </w:r>
    </w:p>
    <w:p w14:paraId="0A8B1A0F" w14:textId="5A716611" w:rsidR="005F2EFC" w:rsidRPr="00CA4278" w:rsidRDefault="005F2EF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Les expressions suivantes seront également en italique : </w:t>
      </w:r>
      <w:r w:rsidRPr="00CA4278">
        <w:rPr>
          <w:rFonts w:ascii="TisaSansOT" w:hAnsi="TisaSansOT" w:cs="Times New Roman"/>
          <w:i/>
          <w:iCs/>
          <w:lang w:eastAsia="zh-CN"/>
        </w:rPr>
        <w:t>etc., cf</w:t>
      </w:r>
      <w:r w:rsidRPr="00CA4278">
        <w:rPr>
          <w:rFonts w:ascii="TisaSansOT" w:hAnsi="TisaSansOT" w:cs="Times New Roman"/>
          <w:lang w:eastAsia="zh-CN"/>
        </w:rPr>
        <w:t xml:space="preserve">., </w:t>
      </w:r>
      <w:r w:rsidRPr="00CA4278">
        <w:rPr>
          <w:rFonts w:ascii="TisaSansOT" w:hAnsi="TisaSansOT" w:cs="Times New Roman"/>
          <w:i/>
          <w:iCs/>
          <w:lang w:eastAsia="zh-CN"/>
        </w:rPr>
        <w:t>et al</w:t>
      </w:r>
      <w:r w:rsidRPr="00CA4278">
        <w:rPr>
          <w:rFonts w:ascii="TisaSansOT" w:hAnsi="TisaSansOT" w:cs="Times New Roman"/>
          <w:lang w:eastAsia="zh-CN"/>
        </w:rPr>
        <w:t xml:space="preserve">., </w:t>
      </w:r>
      <w:r w:rsidRPr="00CA4278">
        <w:rPr>
          <w:rFonts w:ascii="TisaSansOT" w:hAnsi="TisaSansOT" w:cs="Times New Roman"/>
          <w:i/>
          <w:iCs/>
          <w:lang w:eastAsia="zh-CN"/>
        </w:rPr>
        <w:t>infra</w:t>
      </w:r>
      <w:r w:rsidRPr="00CA4278">
        <w:rPr>
          <w:rFonts w:ascii="TisaSansOT" w:hAnsi="TisaSansOT" w:cs="Times New Roman"/>
          <w:lang w:eastAsia="zh-CN"/>
        </w:rPr>
        <w:t>,</w:t>
      </w:r>
      <w:r w:rsidRPr="00CA4278">
        <w:rPr>
          <w:rFonts w:ascii="TisaSansOT" w:hAnsi="TisaSansOT" w:cs="Times New Roman"/>
          <w:i/>
          <w:iCs/>
          <w:lang w:eastAsia="zh-CN"/>
        </w:rPr>
        <w:t xml:space="preserve"> op. </w:t>
      </w:r>
      <w:proofErr w:type="spellStart"/>
      <w:r w:rsidRPr="00CA4278">
        <w:rPr>
          <w:rFonts w:ascii="TisaSansOT" w:hAnsi="TisaSansOT" w:cs="Times New Roman"/>
          <w:i/>
          <w:iCs/>
          <w:lang w:eastAsia="zh-CN"/>
        </w:rPr>
        <w:t>cit</w:t>
      </w:r>
      <w:proofErr w:type="spellEnd"/>
      <w:r w:rsidRPr="00CA4278">
        <w:rPr>
          <w:rFonts w:ascii="TisaSansOT" w:hAnsi="TisaSansOT" w:cs="Times New Roman"/>
          <w:i/>
          <w:iCs/>
          <w:lang w:eastAsia="zh-CN"/>
        </w:rPr>
        <w:t>.</w:t>
      </w:r>
      <w:r w:rsidRPr="00CA4278">
        <w:rPr>
          <w:rFonts w:ascii="TisaSansOT" w:hAnsi="TisaSansOT" w:cs="Times New Roman"/>
          <w:lang w:eastAsia="zh-CN"/>
        </w:rPr>
        <w:t>,</w:t>
      </w:r>
      <w:r w:rsidRPr="00CA4278">
        <w:rPr>
          <w:rFonts w:ascii="TisaSansOT" w:hAnsi="TisaSansOT" w:cs="Times New Roman"/>
          <w:i/>
          <w:iCs/>
          <w:lang w:eastAsia="zh-CN"/>
        </w:rPr>
        <w:t xml:space="preserve"> ibid</w:t>
      </w:r>
      <w:r w:rsidRPr="00CA4278">
        <w:rPr>
          <w:rFonts w:ascii="TisaSansOT" w:hAnsi="TisaSansOT" w:cs="Times New Roman"/>
          <w:lang w:eastAsia="zh-CN"/>
        </w:rPr>
        <w:t xml:space="preserve">., </w:t>
      </w:r>
      <w:r w:rsidRPr="00CA4278">
        <w:rPr>
          <w:rFonts w:ascii="TisaSansOT" w:hAnsi="TisaSansOT" w:cs="Times New Roman"/>
          <w:i/>
          <w:iCs/>
          <w:lang w:eastAsia="zh-CN"/>
        </w:rPr>
        <w:t>vs</w:t>
      </w:r>
      <w:r w:rsidRPr="00CA4278">
        <w:rPr>
          <w:rFonts w:ascii="TisaSansOT" w:hAnsi="TisaSansOT" w:cs="Times New Roman"/>
          <w:lang w:eastAsia="zh-CN"/>
        </w:rPr>
        <w:t>.</w:t>
      </w:r>
    </w:p>
    <w:p w14:paraId="4B658180" w14:textId="5F736470" w:rsidR="00482D9F" w:rsidRPr="00CA4278" w:rsidRDefault="00482D9F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Les citations courtes devront apparaître dans le corps du texte, entre guillemets « »</w:t>
      </w:r>
      <w:r w:rsidR="00B30CB0" w:rsidRPr="00CA4278">
        <w:rPr>
          <w:rStyle w:val="Appelnotedebasdep"/>
          <w:rFonts w:ascii="TisaSansOT" w:hAnsi="TisaSansOT" w:cs="Times New Roman"/>
          <w:lang w:eastAsia="zh-CN"/>
        </w:rPr>
        <w:footnoteReference w:id="2"/>
      </w:r>
      <w:r w:rsidRPr="00CA4278">
        <w:rPr>
          <w:rFonts w:ascii="TisaSansOT" w:hAnsi="TisaSansOT" w:cs="Times New Roman"/>
          <w:lang w:eastAsia="zh-CN"/>
        </w:rPr>
        <w:t>. Les citations de plus de trois lignes seront mises en forme avec le style prédéfini nommé « Citation ».</w:t>
      </w:r>
    </w:p>
    <w:p w14:paraId="10797C50" w14:textId="3B7E43D5" w:rsidR="00482D9F" w:rsidRDefault="00482D9F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Les mises en évidence peuvent être utilisées avec parcimonie en utilisant le </w:t>
      </w:r>
      <w:r w:rsidRPr="00CA4278">
        <w:rPr>
          <w:rFonts w:ascii="TisaSansOT" w:hAnsi="TisaSansOT" w:cs="Times New Roman"/>
          <w:b/>
          <w:bCs/>
          <w:lang w:eastAsia="zh-CN"/>
        </w:rPr>
        <w:t>gras</w:t>
      </w:r>
      <w:r w:rsidRPr="00CA4278">
        <w:rPr>
          <w:rFonts w:ascii="TisaSansOT" w:hAnsi="TisaSansOT" w:cs="Times New Roman"/>
          <w:lang w:eastAsia="zh-CN"/>
        </w:rPr>
        <w:t xml:space="preserve"> ou le </w:t>
      </w:r>
      <w:r w:rsidRPr="00CA4278">
        <w:rPr>
          <w:rFonts w:ascii="TisaSansOT" w:hAnsi="TisaSansOT" w:cs="Times New Roman"/>
          <w:u w:val="single"/>
          <w:lang w:eastAsia="zh-CN"/>
        </w:rPr>
        <w:t>soulignement</w:t>
      </w:r>
      <w:r w:rsidRPr="00CA4278">
        <w:rPr>
          <w:rFonts w:ascii="TisaSansOT" w:hAnsi="TisaSansOT" w:cs="Times New Roman"/>
          <w:lang w:eastAsia="zh-CN"/>
        </w:rPr>
        <w:t>.</w:t>
      </w:r>
    </w:p>
    <w:p w14:paraId="75FD0690" w14:textId="77777777" w:rsidR="00523DCA" w:rsidRPr="00CA4278" w:rsidRDefault="00523DCA" w:rsidP="0064708F">
      <w:pPr>
        <w:jc w:val="both"/>
        <w:rPr>
          <w:rFonts w:ascii="TisaSansOT" w:hAnsi="TisaSansOT" w:cs="Times New Roman"/>
          <w:lang w:eastAsia="zh-CN"/>
        </w:rPr>
      </w:pPr>
    </w:p>
    <w:p w14:paraId="6DF3EA10" w14:textId="7AE1A111" w:rsidR="0064708F" w:rsidRPr="00CA4278" w:rsidRDefault="00482D9F" w:rsidP="0064708F">
      <w:pPr>
        <w:jc w:val="both"/>
        <w:rPr>
          <w:rFonts w:ascii="TisaSansOT" w:hAnsi="TisaSansOT" w:cs="Times New Roman"/>
          <w:b/>
          <w:bCs/>
          <w:lang w:eastAsia="zh-CN"/>
        </w:rPr>
      </w:pPr>
      <w:r w:rsidRPr="00CA4278">
        <w:rPr>
          <w:rFonts w:ascii="TisaSansOT" w:hAnsi="TisaSansOT" w:cs="Times New Roman"/>
          <w:b/>
          <w:bCs/>
          <w:lang w:eastAsia="zh-CN"/>
        </w:rPr>
        <w:t>Références aux auteurs</w:t>
      </w:r>
    </w:p>
    <w:p w14:paraId="5214F22E" w14:textId="5ABD3E81" w:rsidR="00674E8C" w:rsidRPr="00CA4278" w:rsidRDefault="00674E8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Les références aux auteurs doivent se trouver dans le corps du texte et non pas en note de bas de page. </w:t>
      </w:r>
    </w:p>
    <w:p w14:paraId="5952BBBA" w14:textId="2C3BED48" w:rsidR="00674E8C" w:rsidRPr="00CA4278" w:rsidRDefault="00674E8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Dans le corps du texte, elles doivent apparaître de la manière suivante : </w:t>
      </w:r>
    </w:p>
    <w:p w14:paraId="44CA42F1" w14:textId="6BCCD04E" w:rsidR="00674E8C" w:rsidRPr="00CA4278" w:rsidRDefault="00674E8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Comme l’a démontré </w:t>
      </w:r>
      <w:proofErr w:type="spellStart"/>
      <w:r w:rsidRPr="00CA4278">
        <w:rPr>
          <w:rFonts w:ascii="TisaSansOT" w:hAnsi="TisaSansOT" w:cs="Times New Roman"/>
          <w:lang w:eastAsia="zh-CN"/>
        </w:rPr>
        <w:t>Berndt</w:t>
      </w:r>
      <w:proofErr w:type="spellEnd"/>
      <w:r w:rsidR="00482D9F" w:rsidRPr="00CA4278">
        <w:rPr>
          <w:rFonts w:ascii="TisaSansOT" w:hAnsi="TisaSansOT" w:cs="Times New Roman"/>
          <w:lang w:eastAsia="zh-CN"/>
        </w:rPr>
        <w:t xml:space="preserve">, xxx </w:t>
      </w:r>
      <w:r w:rsidRPr="00CA4278">
        <w:rPr>
          <w:rFonts w:ascii="TisaSansOT" w:hAnsi="TisaSansOT" w:cs="Times New Roman"/>
          <w:lang w:eastAsia="zh-CN"/>
        </w:rPr>
        <w:t xml:space="preserve">(2002 : 9). </w:t>
      </w:r>
      <w:r w:rsidR="00B30CB0" w:rsidRPr="00CA4278">
        <w:rPr>
          <w:rFonts w:ascii="TisaSansOT" w:hAnsi="TisaSansOT" w:cs="Times New Roman"/>
          <w:lang w:eastAsia="zh-CN"/>
        </w:rPr>
        <w:tab/>
      </w:r>
      <w:r w:rsidRPr="00CA4278">
        <w:rPr>
          <w:rFonts w:ascii="TisaSansOT" w:hAnsi="TisaSansOT" w:cs="Times New Roman"/>
          <w:lang w:eastAsia="zh-CN"/>
        </w:rPr>
        <w:t xml:space="preserve">ou </w:t>
      </w:r>
      <w:r w:rsidR="00B30CB0" w:rsidRPr="00CA4278">
        <w:rPr>
          <w:rFonts w:ascii="TisaSansOT" w:hAnsi="TisaSansOT" w:cs="Times New Roman"/>
          <w:lang w:eastAsia="zh-CN"/>
        </w:rPr>
        <w:tab/>
      </w:r>
      <w:r w:rsidRPr="00CA4278">
        <w:rPr>
          <w:rFonts w:ascii="TisaSansOT" w:hAnsi="TisaSansOT" w:cs="Times New Roman"/>
          <w:lang w:eastAsia="zh-CN"/>
        </w:rPr>
        <w:t xml:space="preserve">Comme </w:t>
      </w:r>
      <w:r w:rsidR="00B30CB0" w:rsidRPr="00CA4278">
        <w:rPr>
          <w:rFonts w:ascii="TisaSansOT" w:hAnsi="TisaSansOT" w:cs="Times New Roman"/>
          <w:lang w:eastAsia="zh-CN"/>
        </w:rPr>
        <w:t>l’a</w:t>
      </w:r>
      <w:r w:rsidRPr="00CA4278">
        <w:rPr>
          <w:rFonts w:ascii="TisaSansOT" w:hAnsi="TisaSansOT" w:cs="Times New Roman"/>
          <w:lang w:eastAsia="zh-CN"/>
        </w:rPr>
        <w:t xml:space="preserve"> démontré </w:t>
      </w:r>
      <w:proofErr w:type="spellStart"/>
      <w:r w:rsidRPr="00CA4278">
        <w:rPr>
          <w:rFonts w:ascii="TisaSansOT" w:hAnsi="TisaSansOT" w:cs="Times New Roman"/>
          <w:lang w:eastAsia="zh-CN"/>
        </w:rPr>
        <w:t>Berndt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(</w:t>
      </w:r>
      <w:r w:rsidR="00482D9F" w:rsidRPr="00CA4278">
        <w:rPr>
          <w:rFonts w:ascii="TisaSansOT" w:hAnsi="TisaSansOT" w:cs="Times New Roman"/>
          <w:lang w:eastAsia="zh-CN"/>
        </w:rPr>
        <w:t>2002 : 9</w:t>
      </w:r>
      <w:r w:rsidRPr="00CA4278">
        <w:rPr>
          <w:rFonts w:ascii="TisaSansOT" w:hAnsi="TisaSansOT" w:cs="Times New Roman"/>
          <w:lang w:eastAsia="zh-CN"/>
        </w:rPr>
        <w:t>)</w:t>
      </w:r>
      <w:r w:rsidR="00482D9F" w:rsidRPr="00CA4278">
        <w:rPr>
          <w:rFonts w:ascii="TisaSansOT" w:hAnsi="TisaSansOT" w:cs="Times New Roman"/>
          <w:lang w:eastAsia="zh-CN"/>
        </w:rPr>
        <w:t>, xxx</w:t>
      </w:r>
    </w:p>
    <w:p w14:paraId="5FFE64F4" w14:textId="2B6021D2" w:rsidR="00674E8C" w:rsidRPr="00CA4278" w:rsidRDefault="00674E8C" w:rsidP="0064708F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S’il y a deux auteurs, la référence doit apparaître de la manière suivante </w:t>
      </w:r>
      <w:r w:rsidR="00482D9F" w:rsidRPr="00CA4278">
        <w:rPr>
          <w:rFonts w:ascii="TisaSansOT" w:hAnsi="TisaSansOT" w:cs="Times New Roman"/>
          <w:lang w:eastAsia="zh-CN"/>
        </w:rPr>
        <w:t>dans le corps du texte</w:t>
      </w:r>
      <w:r w:rsidR="00B30CB0" w:rsidRPr="00CA4278">
        <w:rPr>
          <w:rFonts w:ascii="TisaSansOT" w:hAnsi="TisaSansOT" w:cs="Times New Roman"/>
          <w:lang w:eastAsia="zh-CN"/>
        </w:rPr>
        <w:t xml:space="preserve"> </w:t>
      </w:r>
      <w:r w:rsidRPr="00CA4278">
        <w:rPr>
          <w:rFonts w:ascii="TisaSansOT" w:hAnsi="TisaSansOT" w:cs="Times New Roman"/>
          <w:lang w:eastAsia="zh-CN"/>
        </w:rPr>
        <w:t>:</w:t>
      </w:r>
    </w:p>
    <w:p w14:paraId="0A8DE14D" w14:textId="1637B3D9" w:rsidR="00674E8C" w:rsidRPr="00CA4278" w:rsidRDefault="00674E8C" w:rsidP="00674E8C">
      <w:pPr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Berndt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&amp; </w:t>
      </w:r>
      <w:proofErr w:type="spellStart"/>
      <w:r w:rsidRPr="00CA4278">
        <w:rPr>
          <w:rFonts w:ascii="TisaSansOT" w:hAnsi="TisaSansOT" w:cs="Times New Roman"/>
          <w:lang w:eastAsia="zh-CN"/>
        </w:rPr>
        <w:t>Keefe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(1995 : 1312)</w:t>
      </w:r>
    </w:p>
    <w:p w14:paraId="71FB4DC4" w14:textId="5E90D8C3" w:rsidR="00674E8C" w:rsidRPr="00CA4278" w:rsidRDefault="00674E8C" w:rsidP="00674E8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S’il y a plus de deux auteurs, la </w:t>
      </w:r>
      <w:r w:rsidR="00482D9F" w:rsidRPr="00CA4278">
        <w:rPr>
          <w:rFonts w:ascii="TisaSansOT" w:hAnsi="TisaSansOT" w:cs="Times New Roman"/>
          <w:lang w:eastAsia="zh-CN"/>
        </w:rPr>
        <w:t xml:space="preserve">première mention </w:t>
      </w:r>
      <w:r w:rsidR="00B30CB0" w:rsidRPr="00CA4278">
        <w:rPr>
          <w:rFonts w:ascii="TisaSansOT" w:hAnsi="TisaSansOT" w:cs="Times New Roman"/>
          <w:lang w:eastAsia="zh-CN"/>
        </w:rPr>
        <w:t xml:space="preserve">à la </w:t>
      </w:r>
      <w:r w:rsidRPr="00CA4278">
        <w:rPr>
          <w:rFonts w:ascii="TisaSansOT" w:hAnsi="TisaSansOT" w:cs="Times New Roman"/>
          <w:lang w:eastAsia="zh-CN"/>
        </w:rPr>
        <w:t xml:space="preserve">référence </w:t>
      </w:r>
      <w:r w:rsidR="00482D9F" w:rsidRPr="00CA4278">
        <w:rPr>
          <w:rFonts w:ascii="TisaSansOT" w:hAnsi="TisaSansOT" w:cs="Times New Roman"/>
          <w:lang w:eastAsia="zh-CN"/>
        </w:rPr>
        <w:t>doit inclure tous les auteurs. Les références suivantes seront ensuite simplifiées</w:t>
      </w:r>
      <w:r w:rsidRPr="00CA4278">
        <w:rPr>
          <w:rFonts w:ascii="TisaSansOT" w:hAnsi="TisaSansOT" w:cs="Times New Roman"/>
          <w:lang w:eastAsia="zh-CN"/>
        </w:rPr>
        <w:t> :</w:t>
      </w:r>
    </w:p>
    <w:p w14:paraId="78312E06" w14:textId="6E1BDA57" w:rsidR="00482D9F" w:rsidRPr="00CA4278" w:rsidRDefault="00482D9F" w:rsidP="00674E8C">
      <w:pPr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Corazzo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, </w:t>
      </w:r>
      <w:proofErr w:type="spellStart"/>
      <w:r w:rsidRPr="00CA4278">
        <w:rPr>
          <w:rFonts w:ascii="TisaSansOT" w:hAnsi="TisaSansOT" w:cs="Times New Roman"/>
          <w:lang w:eastAsia="zh-CN"/>
        </w:rPr>
        <w:t>Harland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, </w:t>
      </w:r>
      <w:proofErr w:type="spellStart"/>
      <w:r w:rsidRPr="00CA4278">
        <w:rPr>
          <w:rFonts w:ascii="TisaSansOT" w:hAnsi="TisaSansOT" w:cs="Times New Roman"/>
          <w:lang w:eastAsia="zh-CN"/>
        </w:rPr>
        <w:t>Honnor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&amp; </w:t>
      </w:r>
      <w:proofErr w:type="spellStart"/>
      <w:r w:rsidRPr="00CA4278">
        <w:rPr>
          <w:rFonts w:ascii="TisaSansOT" w:hAnsi="TisaSansOT" w:cs="Times New Roman"/>
          <w:lang w:eastAsia="zh-CN"/>
        </w:rPr>
        <w:t>Rigley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(2019)</w:t>
      </w:r>
    </w:p>
    <w:p w14:paraId="0068FB8F" w14:textId="1157E6E1" w:rsidR="00482D9F" w:rsidRPr="00CA4278" w:rsidRDefault="00482D9F" w:rsidP="00674E8C">
      <w:pPr>
        <w:jc w:val="both"/>
        <w:rPr>
          <w:rFonts w:ascii="TisaSansOT" w:hAnsi="TisaSansOT" w:cs="Times New Roman"/>
          <w:lang w:eastAsia="zh-CN"/>
        </w:rPr>
      </w:pPr>
      <w:proofErr w:type="spellStart"/>
      <w:r w:rsidRPr="00CA4278">
        <w:rPr>
          <w:rFonts w:ascii="TisaSansOT" w:hAnsi="TisaSansOT" w:cs="Times New Roman"/>
          <w:lang w:eastAsia="zh-CN"/>
        </w:rPr>
        <w:t>Corazzo</w:t>
      </w:r>
      <w:proofErr w:type="spellEnd"/>
      <w:r w:rsidRPr="00CA4278">
        <w:rPr>
          <w:rFonts w:ascii="TisaSansOT" w:hAnsi="TisaSansOT" w:cs="Times New Roman"/>
          <w:lang w:eastAsia="zh-CN"/>
        </w:rPr>
        <w:t xml:space="preserve"> </w:t>
      </w:r>
      <w:r w:rsidRPr="00CA4278">
        <w:rPr>
          <w:rFonts w:ascii="TisaSansOT" w:hAnsi="TisaSansOT" w:cs="Times New Roman"/>
          <w:i/>
          <w:iCs/>
          <w:lang w:eastAsia="zh-CN"/>
        </w:rPr>
        <w:t>et al</w:t>
      </w:r>
      <w:r w:rsidRPr="00CA4278">
        <w:rPr>
          <w:rFonts w:ascii="TisaSansOT" w:hAnsi="TisaSansOT" w:cs="Times New Roman"/>
          <w:lang w:eastAsia="zh-CN"/>
        </w:rPr>
        <w:t>. (2019)</w:t>
      </w:r>
    </w:p>
    <w:p w14:paraId="572A133B" w14:textId="3AE66FB3" w:rsidR="00674E8C" w:rsidRPr="00CA4278" w:rsidRDefault="00674E8C" w:rsidP="00674E8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La référence complète, contenant les noms et initiales de prénoms </w:t>
      </w:r>
      <w:r w:rsidRPr="00CA4278">
        <w:rPr>
          <w:rFonts w:ascii="TisaSansOT" w:hAnsi="TisaSansOT" w:cs="Times New Roman"/>
          <w:u w:val="single"/>
          <w:lang w:eastAsia="zh-CN"/>
        </w:rPr>
        <w:t>de tous les auteurs</w:t>
      </w:r>
      <w:r w:rsidRPr="00CA4278">
        <w:rPr>
          <w:rFonts w:ascii="TisaSansOT" w:hAnsi="TisaSansOT" w:cs="Times New Roman"/>
          <w:lang w:eastAsia="zh-CN"/>
        </w:rPr>
        <w:t xml:space="preserve"> se trouvera en fin de texte</w:t>
      </w:r>
      <w:r w:rsidR="00482D9F" w:rsidRPr="00CA4278">
        <w:rPr>
          <w:rFonts w:ascii="TisaSansOT" w:hAnsi="TisaSansOT" w:cs="Times New Roman"/>
          <w:lang w:eastAsia="zh-CN"/>
        </w:rPr>
        <w:t>, dans la section non numérotée « Références bibliographiques ».</w:t>
      </w:r>
    </w:p>
    <w:p w14:paraId="548612FE" w14:textId="196C72B1" w:rsidR="0064708F" w:rsidRPr="00CA4278" w:rsidRDefault="00482D9F" w:rsidP="0064708F">
      <w:pPr>
        <w:jc w:val="both"/>
        <w:rPr>
          <w:rFonts w:ascii="TisaSansOT" w:hAnsi="TisaSansOT" w:cs="Times New Roman"/>
          <w:b/>
          <w:bCs/>
          <w:lang w:val="fr-FR" w:eastAsia="zh-CN"/>
        </w:rPr>
      </w:pPr>
      <w:r w:rsidRPr="00CA4278">
        <w:rPr>
          <w:rFonts w:ascii="TisaSansOT" w:hAnsi="TisaSansOT" w:cs="Times New Roman"/>
          <w:b/>
          <w:bCs/>
          <w:lang w:val="fr-FR" w:eastAsia="zh-CN"/>
        </w:rPr>
        <w:t>Références bibliographiques</w:t>
      </w:r>
    </w:p>
    <w:p w14:paraId="1D648B7F" w14:textId="7F17057C" w:rsidR="00674E8C" w:rsidRPr="00CA4278" w:rsidRDefault="00674E8C" w:rsidP="00674E8C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Les références seront répertoriées en fin d’article, par ordre alphabétique, dans une section non numérotée appelée « Références bibliographiques » (voir feuille de style). </w:t>
      </w:r>
      <w:r w:rsidR="005C1BCF" w:rsidRPr="00CA4278">
        <w:rPr>
          <w:rFonts w:ascii="TisaSansOT" w:hAnsi="TisaSansOT" w:cs="Times New Roman"/>
          <w:lang w:eastAsia="zh-CN"/>
        </w:rPr>
        <w:t>Chaque référence se terminera par un point.</w:t>
      </w:r>
    </w:p>
    <w:p w14:paraId="491ED38D" w14:textId="1149C122" w:rsidR="00663042" w:rsidRPr="00CA4278" w:rsidRDefault="00674E8C" w:rsidP="0064708F">
      <w:pPr>
        <w:jc w:val="both"/>
        <w:rPr>
          <w:rFonts w:ascii="TisaSansOT" w:hAnsi="TisaSansOT" w:cs="Times New Roman"/>
        </w:rPr>
      </w:pPr>
      <w:r w:rsidRPr="00CA4278">
        <w:rPr>
          <w:rFonts w:ascii="TisaSansOT" w:hAnsi="TisaSansOT" w:cs="Times New Roman"/>
        </w:rPr>
        <w:lastRenderedPageBreak/>
        <w:t xml:space="preserve">Si une source n’a pas d’auteur connu, la référence bibliographique doit commencer par le titre. </w:t>
      </w:r>
      <w:r w:rsidR="00663042" w:rsidRPr="00CA4278">
        <w:rPr>
          <w:rFonts w:ascii="TisaSansOT" w:hAnsi="TisaSansOT" w:cs="Times New Roman"/>
        </w:rPr>
        <w:t>Si l’auteur indiqué n’est pas une personne mais une institution, le nom de cette dernière sera repris au lieu du nom d</w:t>
      </w:r>
      <w:r w:rsidR="00B30CB0" w:rsidRPr="00CA4278">
        <w:rPr>
          <w:rFonts w:ascii="TisaSansOT" w:hAnsi="TisaSansOT" w:cs="Times New Roman"/>
        </w:rPr>
        <w:t>e l’</w:t>
      </w:r>
      <w:r w:rsidR="00663042" w:rsidRPr="00CA4278">
        <w:rPr>
          <w:rFonts w:ascii="TisaSansOT" w:hAnsi="TisaSansOT" w:cs="Times New Roman"/>
        </w:rPr>
        <w:t>auteur.</w:t>
      </w:r>
    </w:p>
    <w:p w14:paraId="77132C03" w14:textId="7BB224B4" w:rsidR="00674E8C" w:rsidRPr="00CA4278" w:rsidRDefault="00674E8C" w:rsidP="0064708F">
      <w:pPr>
        <w:jc w:val="both"/>
        <w:rPr>
          <w:rFonts w:ascii="TisaSansOT" w:hAnsi="TisaSansOT" w:cs="Times New Roman"/>
        </w:rPr>
      </w:pPr>
      <w:r w:rsidRPr="00CA4278">
        <w:rPr>
          <w:rFonts w:ascii="TisaSansOT" w:hAnsi="TisaSansOT" w:cs="Times New Roman"/>
        </w:rPr>
        <w:t>Si la date de publication n’est pas connue, il faut indiquer la mention « s.d. » à la place de l’année de publication.</w:t>
      </w:r>
    </w:p>
    <w:p w14:paraId="6EA3B3B8" w14:textId="3E4FFC61" w:rsidR="00482D9F" w:rsidRPr="00CA4278" w:rsidRDefault="006605CD" w:rsidP="0064708F">
      <w:pPr>
        <w:jc w:val="both"/>
        <w:rPr>
          <w:rFonts w:ascii="TisaSansOT" w:hAnsi="TisaSansOT" w:cs="Times New Roman"/>
        </w:rPr>
      </w:pPr>
      <w:r w:rsidRPr="00CA4278">
        <w:rPr>
          <w:rFonts w:ascii="TisaSansOT" w:hAnsi="TisaSansOT" w:cs="Times New Roman"/>
        </w:rPr>
        <w:t>Vous trouverez ci-dessous des exemples des principales sources documentaires.</w:t>
      </w:r>
    </w:p>
    <w:p w14:paraId="40506FD1" w14:textId="305CAE9E" w:rsidR="0064708F" w:rsidRPr="00CA4278" w:rsidRDefault="0064708F" w:rsidP="0064708F">
      <w:pPr>
        <w:jc w:val="both"/>
        <w:rPr>
          <w:rFonts w:ascii="TisaSansOT" w:hAnsi="TisaSansOT" w:cs="Times New Roman"/>
          <w:u w:val="single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Article de périodique</w:t>
      </w:r>
    </w:p>
    <w:p w14:paraId="384CE9BE" w14:textId="47E65654" w:rsidR="00B30CB0" w:rsidRPr="00CA4278" w:rsidRDefault="0064708F" w:rsidP="006257F5">
      <w:pPr>
        <w:pStyle w:val="Biblio"/>
        <w:spacing w:line="276" w:lineRule="auto"/>
        <w:rPr>
          <w:rFonts w:ascii="TisaSansOT" w:hAnsi="TisaSansOT"/>
          <w:sz w:val="22"/>
          <w:szCs w:val="22"/>
        </w:rPr>
      </w:pPr>
      <w:bookmarkStart w:id="2" w:name="_Hlk25758113"/>
      <w:r w:rsidRPr="00CA4278">
        <w:rPr>
          <w:rFonts w:ascii="TisaSansOT" w:hAnsi="TisaSansOT"/>
          <w:sz w:val="22"/>
          <w:szCs w:val="22"/>
        </w:rPr>
        <w:t xml:space="preserve">Nom, </w:t>
      </w:r>
      <w:r w:rsidR="009C62AD" w:rsidRPr="00CA4278">
        <w:rPr>
          <w:rFonts w:ascii="TisaSansOT" w:hAnsi="TisaSansOT"/>
          <w:sz w:val="22"/>
          <w:szCs w:val="22"/>
        </w:rPr>
        <w:t>Initiale du p</w:t>
      </w:r>
      <w:r w:rsidRPr="00CA4278">
        <w:rPr>
          <w:rFonts w:ascii="TisaSansOT" w:hAnsi="TisaSansOT"/>
          <w:sz w:val="22"/>
          <w:szCs w:val="22"/>
        </w:rPr>
        <w:t>rénom</w:t>
      </w:r>
      <w:r w:rsidR="009C62AD" w:rsidRPr="00CA4278">
        <w:rPr>
          <w:rFonts w:ascii="TisaSansOT" w:hAnsi="TisaSansOT"/>
          <w:sz w:val="22"/>
          <w:szCs w:val="22"/>
        </w:rPr>
        <w:t xml:space="preserve">. </w:t>
      </w:r>
      <w:r w:rsidR="00205E7B" w:rsidRPr="00CA4278">
        <w:rPr>
          <w:rFonts w:ascii="TisaSansOT" w:hAnsi="TisaSansOT"/>
          <w:sz w:val="22"/>
          <w:szCs w:val="22"/>
        </w:rPr>
        <w:t>(</w:t>
      </w:r>
      <w:r w:rsidR="009C62AD" w:rsidRPr="00CA4278">
        <w:rPr>
          <w:rFonts w:ascii="TisaSansOT" w:hAnsi="TisaSansOT"/>
          <w:sz w:val="22"/>
          <w:szCs w:val="22"/>
        </w:rPr>
        <w:t>A</w:t>
      </w:r>
      <w:r w:rsidRPr="00CA4278">
        <w:rPr>
          <w:rFonts w:ascii="TisaSansOT" w:hAnsi="TisaSansOT"/>
          <w:sz w:val="22"/>
          <w:szCs w:val="22"/>
        </w:rPr>
        <w:t>nnée de publication</w:t>
      </w:r>
      <w:r w:rsidR="00205E7B" w:rsidRPr="00CA4278">
        <w:rPr>
          <w:rFonts w:ascii="TisaSansOT" w:hAnsi="TisaSansOT"/>
          <w:sz w:val="22"/>
          <w:szCs w:val="22"/>
        </w:rPr>
        <w:t>)</w:t>
      </w:r>
      <w:r w:rsidRPr="00CA4278">
        <w:rPr>
          <w:rFonts w:ascii="TisaSansOT" w:hAnsi="TisaSansOT"/>
          <w:sz w:val="22"/>
          <w:szCs w:val="22"/>
        </w:rPr>
        <w:t xml:space="preserve">. Titre de l’article. </w:t>
      </w:r>
      <w:r w:rsidRPr="00CA4278">
        <w:rPr>
          <w:rFonts w:ascii="TisaSansOT" w:hAnsi="TisaSansOT"/>
          <w:i/>
          <w:sz w:val="22"/>
          <w:szCs w:val="22"/>
        </w:rPr>
        <w:t xml:space="preserve">Nom de la revue, </w:t>
      </w:r>
      <w:r w:rsidRPr="00CA4278">
        <w:rPr>
          <w:rFonts w:ascii="TisaSansOT" w:hAnsi="TisaSansOT"/>
          <w:iCs/>
          <w:sz w:val="22"/>
          <w:szCs w:val="22"/>
        </w:rPr>
        <w:t>numéro de la revue</w:t>
      </w:r>
      <w:r w:rsidRPr="00CA4278">
        <w:rPr>
          <w:rFonts w:ascii="TisaSansOT" w:hAnsi="TisaSansOT"/>
          <w:sz w:val="22"/>
          <w:szCs w:val="22"/>
        </w:rPr>
        <w:t xml:space="preserve"> (n° du volume), numéros des pages</w:t>
      </w:r>
      <w:r w:rsidR="00636007" w:rsidRPr="00CA4278">
        <w:rPr>
          <w:rFonts w:ascii="TisaSansOT" w:hAnsi="TisaSansOT"/>
          <w:sz w:val="22"/>
          <w:szCs w:val="22"/>
        </w:rPr>
        <w:t xml:space="preserve">, </w:t>
      </w:r>
      <w:proofErr w:type="spellStart"/>
      <w:r w:rsidR="00636007" w:rsidRPr="00CA4278">
        <w:rPr>
          <w:rFonts w:ascii="TisaSansOT" w:hAnsi="TisaSansOT"/>
          <w:sz w:val="22"/>
          <w:szCs w:val="22"/>
        </w:rPr>
        <w:t>doi</w:t>
      </w:r>
      <w:proofErr w:type="spellEnd"/>
      <w:r w:rsidR="00482D9F" w:rsidRPr="00CA4278">
        <w:rPr>
          <w:rFonts w:ascii="TisaSansOT" w:hAnsi="TisaSansOT"/>
          <w:sz w:val="22"/>
          <w:szCs w:val="22"/>
        </w:rPr>
        <w:t xml:space="preserve"> si existant</w:t>
      </w:r>
      <w:r w:rsidR="00636007" w:rsidRPr="00CA4278">
        <w:rPr>
          <w:rFonts w:ascii="TisaSansOT" w:hAnsi="TisaSansOT"/>
          <w:sz w:val="22"/>
          <w:szCs w:val="22"/>
        </w:rPr>
        <w:t>.</w:t>
      </w:r>
      <w:bookmarkEnd w:id="2"/>
    </w:p>
    <w:p w14:paraId="795F8C2C" w14:textId="1CC6E085" w:rsidR="009C62AD" w:rsidRPr="00CA4278" w:rsidRDefault="009C62AD" w:rsidP="006257F5">
      <w:pPr>
        <w:pStyle w:val="CLU-References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 xml:space="preserve">N.B. : quand il y a plusieurs auteurs, il faut garder la même structure (Nom, Initiale </w:t>
      </w:r>
      <w:r w:rsidR="00674E8C" w:rsidRPr="00CA4278">
        <w:rPr>
          <w:rFonts w:ascii="TisaSansOT" w:hAnsi="TisaSansOT"/>
          <w:sz w:val="22"/>
          <w:szCs w:val="22"/>
        </w:rPr>
        <w:t>du p</w:t>
      </w:r>
      <w:r w:rsidRPr="00CA4278">
        <w:rPr>
          <w:rFonts w:ascii="TisaSansOT" w:hAnsi="TisaSansOT"/>
          <w:sz w:val="22"/>
          <w:szCs w:val="22"/>
        </w:rPr>
        <w:t xml:space="preserve">rénom) et séparer l’avant-dernier et le dernier </w:t>
      </w:r>
      <w:r w:rsidR="00205E7B" w:rsidRPr="00CA4278">
        <w:rPr>
          <w:rFonts w:ascii="TisaSansOT" w:hAnsi="TisaSansOT"/>
          <w:sz w:val="22"/>
          <w:szCs w:val="22"/>
        </w:rPr>
        <w:t>auteur</w:t>
      </w:r>
      <w:r w:rsidRPr="00CA4278">
        <w:rPr>
          <w:rFonts w:ascii="TisaSansOT" w:hAnsi="TisaSansOT"/>
          <w:sz w:val="22"/>
          <w:szCs w:val="22"/>
        </w:rPr>
        <w:t xml:space="preserve"> par « &amp; ».</w:t>
      </w:r>
    </w:p>
    <w:p w14:paraId="1F245DDE" w14:textId="06F1A765" w:rsidR="0064708F" w:rsidRDefault="0064708F" w:rsidP="00482D9F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>Murray, R</w:t>
      </w:r>
      <w:r w:rsidR="009C62AD" w:rsidRPr="00CA4278">
        <w:rPr>
          <w:rFonts w:ascii="TisaSansOT" w:hAnsi="TisaSansOT"/>
          <w:sz w:val="22"/>
          <w:szCs w:val="22"/>
        </w:rPr>
        <w:t xml:space="preserve">. </w:t>
      </w:r>
      <w:r w:rsidRPr="00CA4278">
        <w:rPr>
          <w:rFonts w:ascii="TisaSansOT" w:hAnsi="TisaSansOT"/>
          <w:sz w:val="22"/>
          <w:szCs w:val="22"/>
        </w:rPr>
        <w:t xml:space="preserve">W. &amp; </w:t>
      </w:r>
      <w:proofErr w:type="spellStart"/>
      <w:r w:rsidRPr="00CA4278">
        <w:rPr>
          <w:rFonts w:ascii="TisaSansOT" w:hAnsi="TisaSansOT"/>
          <w:sz w:val="22"/>
          <w:szCs w:val="22"/>
        </w:rPr>
        <w:t>Vennemann</w:t>
      </w:r>
      <w:proofErr w:type="spellEnd"/>
      <w:r w:rsidRPr="00CA4278">
        <w:rPr>
          <w:rFonts w:ascii="TisaSansOT" w:hAnsi="TisaSansOT"/>
          <w:sz w:val="22"/>
          <w:szCs w:val="22"/>
        </w:rPr>
        <w:t xml:space="preserve">, </w:t>
      </w:r>
      <w:r w:rsidR="009C62AD" w:rsidRPr="00CA4278">
        <w:rPr>
          <w:rFonts w:ascii="TisaSansOT" w:hAnsi="TisaSansOT"/>
          <w:sz w:val="22"/>
          <w:szCs w:val="22"/>
        </w:rPr>
        <w:t xml:space="preserve">T. </w:t>
      </w:r>
      <w:r w:rsidR="00205E7B" w:rsidRPr="00CA4278">
        <w:rPr>
          <w:rFonts w:ascii="TisaSansOT" w:hAnsi="TisaSansOT"/>
          <w:sz w:val="22"/>
          <w:szCs w:val="22"/>
        </w:rPr>
        <w:t>(</w:t>
      </w:r>
      <w:r w:rsidRPr="00CA4278">
        <w:rPr>
          <w:rFonts w:ascii="TisaSansOT" w:hAnsi="TisaSansOT"/>
          <w:sz w:val="22"/>
          <w:szCs w:val="22"/>
        </w:rPr>
        <w:t>1983</w:t>
      </w:r>
      <w:r w:rsidR="00205E7B" w:rsidRPr="00CA4278">
        <w:rPr>
          <w:rFonts w:ascii="TisaSansOT" w:hAnsi="TisaSansOT"/>
          <w:sz w:val="22"/>
          <w:szCs w:val="22"/>
        </w:rPr>
        <w:t>)</w:t>
      </w:r>
      <w:r w:rsidR="009C62AD" w:rsidRPr="00CA4278">
        <w:rPr>
          <w:rFonts w:ascii="TisaSansOT" w:hAnsi="TisaSansOT"/>
          <w:sz w:val="22"/>
          <w:szCs w:val="22"/>
        </w:rPr>
        <w:t>.</w:t>
      </w:r>
      <w:r w:rsidRPr="00CA4278">
        <w:rPr>
          <w:rFonts w:ascii="TisaSansOT" w:hAnsi="TisaSansOT"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  <w:lang w:val="en-US"/>
        </w:rPr>
        <w:t xml:space="preserve">Sound change and syllable structure in Germanic phonology. </w:t>
      </w:r>
      <w:proofErr w:type="spellStart"/>
      <w:r w:rsidRPr="00CA4278">
        <w:rPr>
          <w:rFonts w:ascii="TisaSansOT" w:hAnsi="TisaSansOT"/>
          <w:i/>
          <w:iCs/>
          <w:sz w:val="22"/>
          <w:szCs w:val="22"/>
        </w:rPr>
        <w:t>Language</w:t>
      </w:r>
      <w:proofErr w:type="spellEnd"/>
      <w:r w:rsidRPr="00CA4278">
        <w:rPr>
          <w:rFonts w:ascii="TisaSansOT" w:hAnsi="TisaSansOT"/>
          <w:i/>
          <w:iCs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</w:rPr>
        <w:t>59(3), 514-528</w:t>
      </w:r>
      <w:r w:rsidR="00636007" w:rsidRPr="00CA4278">
        <w:rPr>
          <w:rFonts w:ascii="TisaSansOT" w:hAnsi="TisaSansOT"/>
          <w:sz w:val="22"/>
          <w:szCs w:val="22"/>
        </w:rPr>
        <w:t>, doi:10.1108/03090560710821161.</w:t>
      </w:r>
    </w:p>
    <w:p w14:paraId="7FAF8283" w14:textId="77777777" w:rsidR="00523DCA" w:rsidRPr="00CA4278" w:rsidRDefault="00523DCA" w:rsidP="00482D9F">
      <w:pPr>
        <w:pStyle w:val="Biblio"/>
        <w:rPr>
          <w:rFonts w:ascii="TisaSansOT" w:hAnsi="TisaSansOT"/>
          <w:sz w:val="22"/>
          <w:szCs w:val="22"/>
        </w:rPr>
      </w:pPr>
    </w:p>
    <w:p w14:paraId="4604AA82" w14:textId="77777777" w:rsidR="009C62AD" w:rsidRPr="00CA4278" w:rsidRDefault="009C62AD" w:rsidP="006257F5">
      <w:pPr>
        <w:pStyle w:val="CLU-References"/>
        <w:rPr>
          <w:rFonts w:ascii="TisaSansOT" w:hAnsi="TisaSansOT"/>
          <w:sz w:val="22"/>
          <w:szCs w:val="22"/>
        </w:rPr>
      </w:pPr>
    </w:p>
    <w:p w14:paraId="4D24FDAB" w14:textId="15826260" w:rsidR="0064708F" w:rsidRPr="00CA4278" w:rsidRDefault="009C62AD" w:rsidP="006257F5">
      <w:pPr>
        <w:jc w:val="both"/>
        <w:rPr>
          <w:rFonts w:ascii="TisaSansOT" w:hAnsi="TisaSansOT" w:cs="Times New Roman"/>
          <w:u w:val="single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Ouvrage/Monographie</w:t>
      </w:r>
    </w:p>
    <w:p w14:paraId="1130621F" w14:textId="6DBC1FC2" w:rsidR="0064708F" w:rsidRPr="00CA4278" w:rsidRDefault="0064708F" w:rsidP="0064708F">
      <w:pPr>
        <w:pStyle w:val="Biblio"/>
        <w:rPr>
          <w:rFonts w:ascii="TisaSansOT" w:hAnsi="TisaSansOT"/>
          <w:sz w:val="22"/>
          <w:szCs w:val="22"/>
        </w:rPr>
      </w:pPr>
      <w:bookmarkStart w:id="3" w:name="_Hlk25758152"/>
      <w:r w:rsidRPr="00CA4278">
        <w:rPr>
          <w:rFonts w:ascii="TisaSansOT" w:hAnsi="TisaSansOT"/>
          <w:sz w:val="22"/>
          <w:szCs w:val="22"/>
        </w:rPr>
        <w:t xml:space="preserve">Nom, </w:t>
      </w:r>
      <w:r w:rsidR="009C62AD" w:rsidRPr="00CA4278">
        <w:rPr>
          <w:rFonts w:ascii="TisaSansOT" w:hAnsi="TisaSansOT"/>
          <w:sz w:val="22"/>
          <w:szCs w:val="22"/>
        </w:rPr>
        <w:t>Initiale du p</w:t>
      </w:r>
      <w:r w:rsidRPr="00CA4278">
        <w:rPr>
          <w:rFonts w:ascii="TisaSansOT" w:hAnsi="TisaSansOT"/>
          <w:sz w:val="22"/>
          <w:szCs w:val="22"/>
        </w:rPr>
        <w:t xml:space="preserve">rénom. </w:t>
      </w:r>
      <w:r w:rsidR="00205E7B" w:rsidRPr="00CA4278">
        <w:rPr>
          <w:rFonts w:ascii="TisaSansOT" w:hAnsi="TisaSansOT"/>
          <w:sz w:val="22"/>
          <w:szCs w:val="22"/>
        </w:rPr>
        <w:t>(</w:t>
      </w:r>
      <w:r w:rsidR="009C62AD" w:rsidRPr="00CA4278">
        <w:rPr>
          <w:rFonts w:ascii="TisaSansOT" w:hAnsi="TisaSansOT"/>
          <w:sz w:val="22"/>
          <w:szCs w:val="22"/>
        </w:rPr>
        <w:t>A</w:t>
      </w:r>
      <w:r w:rsidRPr="00CA4278">
        <w:rPr>
          <w:rFonts w:ascii="TisaSansOT" w:hAnsi="TisaSansOT"/>
          <w:sz w:val="22"/>
          <w:szCs w:val="22"/>
        </w:rPr>
        <w:t>nnée de publication</w:t>
      </w:r>
      <w:r w:rsidR="00205E7B" w:rsidRPr="00CA4278">
        <w:rPr>
          <w:rFonts w:ascii="TisaSansOT" w:hAnsi="TisaSansOT"/>
          <w:sz w:val="22"/>
          <w:szCs w:val="22"/>
        </w:rPr>
        <w:t>)</w:t>
      </w:r>
      <w:r w:rsidRPr="00CA4278">
        <w:rPr>
          <w:rFonts w:ascii="TisaSansOT" w:hAnsi="TisaSansOT"/>
          <w:sz w:val="22"/>
          <w:szCs w:val="22"/>
        </w:rPr>
        <w:t xml:space="preserve">. </w:t>
      </w:r>
      <w:r w:rsidRPr="00CA4278">
        <w:rPr>
          <w:rFonts w:ascii="TisaSansOT" w:hAnsi="TisaSansOT"/>
          <w:i/>
          <w:sz w:val="22"/>
          <w:szCs w:val="22"/>
        </w:rPr>
        <w:t>Titre de l’ouvrage.</w:t>
      </w:r>
      <w:r w:rsidRPr="00CA4278">
        <w:rPr>
          <w:rFonts w:ascii="TisaSansOT" w:hAnsi="TisaSansOT"/>
          <w:sz w:val="22"/>
          <w:szCs w:val="22"/>
        </w:rPr>
        <w:t xml:space="preserve"> Ville : </w:t>
      </w:r>
      <w:r w:rsidR="006605CD" w:rsidRPr="00CA4278">
        <w:rPr>
          <w:rFonts w:ascii="TisaSansOT" w:hAnsi="TisaSansOT"/>
          <w:sz w:val="22"/>
          <w:szCs w:val="22"/>
        </w:rPr>
        <w:t>É</w:t>
      </w:r>
      <w:r w:rsidRPr="00CA4278">
        <w:rPr>
          <w:rFonts w:ascii="TisaSansOT" w:hAnsi="TisaSansOT"/>
          <w:sz w:val="22"/>
          <w:szCs w:val="22"/>
        </w:rPr>
        <w:t>diteur.</w:t>
      </w:r>
    </w:p>
    <w:bookmarkEnd w:id="3"/>
    <w:p w14:paraId="757594C2" w14:textId="645C89D6" w:rsidR="009C62AD" w:rsidRPr="00CA4278" w:rsidRDefault="009C62AD" w:rsidP="009C62AD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  <w:lang w:val="en-US"/>
        </w:rPr>
        <w:t xml:space="preserve">Barlow, M. &amp;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Kemmer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, S. </w:t>
      </w:r>
      <w:r w:rsidR="00205E7B" w:rsidRPr="00CA4278">
        <w:rPr>
          <w:rFonts w:ascii="TisaSansOT" w:hAnsi="TisaSansOT"/>
          <w:sz w:val="22"/>
          <w:szCs w:val="22"/>
          <w:lang w:val="en-US"/>
        </w:rPr>
        <w:t>(</w:t>
      </w:r>
      <w:r w:rsidRPr="00CA4278">
        <w:rPr>
          <w:rFonts w:ascii="TisaSansOT" w:hAnsi="TisaSansOT"/>
          <w:sz w:val="22"/>
          <w:szCs w:val="22"/>
          <w:lang w:val="en-US"/>
        </w:rPr>
        <w:t>2000</w:t>
      </w:r>
      <w:r w:rsidR="00205E7B" w:rsidRPr="00CA4278">
        <w:rPr>
          <w:rFonts w:ascii="TisaSansOT" w:hAnsi="TisaSansOT"/>
          <w:sz w:val="22"/>
          <w:szCs w:val="22"/>
          <w:lang w:val="en-US"/>
        </w:rPr>
        <w:t>)</w:t>
      </w:r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Usage-based Models of Language.</w:t>
      </w:r>
      <w:r w:rsidRPr="00CA4278">
        <w:rPr>
          <w:rFonts w:ascii="TisaSansOT" w:hAnsi="TisaSansOT"/>
          <w:sz w:val="22"/>
          <w:szCs w:val="22"/>
          <w:lang w:val="en-US"/>
        </w:rPr>
        <w:t xml:space="preserve"> </w:t>
      </w:r>
      <w:r w:rsidRPr="00CA4278">
        <w:rPr>
          <w:rFonts w:ascii="TisaSansOT" w:hAnsi="TisaSansOT"/>
          <w:sz w:val="22"/>
          <w:szCs w:val="22"/>
        </w:rPr>
        <w:t>Stanford CA</w:t>
      </w:r>
      <w:r w:rsidR="006605CD" w:rsidRPr="00CA4278">
        <w:rPr>
          <w:rFonts w:ascii="TisaSansOT" w:hAnsi="TisaSansOT"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</w:rPr>
        <w:t>: CSLI Publications.</w:t>
      </w:r>
    </w:p>
    <w:p w14:paraId="7E9F99A7" w14:textId="4BD68DDC" w:rsidR="0064708F" w:rsidRPr="00CA4278" w:rsidRDefault="0064708F" w:rsidP="00B30CB0">
      <w:pPr>
        <w:pStyle w:val="Biblio"/>
        <w:ind w:left="0" w:firstLine="0"/>
        <w:rPr>
          <w:rFonts w:ascii="TisaSansOT" w:hAnsi="TisaSansOT"/>
          <w:sz w:val="22"/>
          <w:szCs w:val="22"/>
        </w:rPr>
      </w:pPr>
    </w:p>
    <w:p w14:paraId="07931C5C" w14:textId="061A2969" w:rsidR="00D66AF9" w:rsidRPr="00CA4278" w:rsidRDefault="00674E8C" w:rsidP="00B30CB0">
      <w:pPr>
        <w:pStyle w:val="Biblio"/>
        <w:spacing w:line="276" w:lineRule="aut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>Pour un ouvrage collectif, il faut indiquer (</w:t>
      </w:r>
      <w:proofErr w:type="spellStart"/>
      <w:r w:rsidRPr="00CA4278">
        <w:rPr>
          <w:rFonts w:ascii="TisaSansOT" w:hAnsi="TisaSansOT"/>
          <w:sz w:val="22"/>
          <w:szCs w:val="22"/>
        </w:rPr>
        <w:t>ed</w:t>
      </w:r>
      <w:proofErr w:type="spellEnd"/>
      <w:r w:rsidRPr="00CA4278">
        <w:rPr>
          <w:rFonts w:ascii="TisaSansOT" w:hAnsi="TisaSansOT"/>
          <w:sz w:val="22"/>
          <w:szCs w:val="22"/>
        </w:rPr>
        <w:t>.) ou (</w:t>
      </w:r>
      <w:proofErr w:type="spellStart"/>
      <w:r w:rsidRPr="00CA4278">
        <w:rPr>
          <w:rFonts w:ascii="TisaSansOT" w:hAnsi="TisaSansOT"/>
          <w:sz w:val="22"/>
          <w:szCs w:val="22"/>
        </w:rPr>
        <w:t>eds</w:t>
      </w:r>
      <w:proofErr w:type="spellEnd"/>
      <w:r w:rsidRPr="00CA4278">
        <w:rPr>
          <w:rFonts w:ascii="TisaSansOT" w:hAnsi="TisaSansOT"/>
          <w:sz w:val="22"/>
          <w:szCs w:val="22"/>
        </w:rPr>
        <w:t>.)</w:t>
      </w:r>
      <w:r w:rsidR="00D66AF9" w:rsidRPr="00CA4278">
        <w:rPr>
          <w:rFonts w:ascii="TisaSansOT" w:hAnsi="TisaSansOT"/>
          <w:sz w:val="22"/>
          <w:szCs w:val="22"/>
        </w:rPr>
        <w:t> :</w:t>
      </w:r>
    </w:p>
    <w:p w14:paraId="4C79679E" w14:textId="0BE13153" w:rsidR="00D66AF9" w:rsidRPr="00CA4278" w:rsidRDefault="00D66AF9" w:rsidP="009F0788">
      <w:pPr>
        <w:spacing w:line="240" w:lineRule="exact"/>
        <w:ind w:left="284" w:hanging="284"/>
        <w:rPr>
          <w:rFonts w:ascii="TisaSansOT" w:hAnsi="TisaSansOT" w:cs="Times New Roman"/>
          <w:b/>
          <w:bCs/>
          <w:lang w:val="en-US"/>
        </w:rPr>
      </w:pPr>
      <w:bookmarkStart w:id="4" w:name="_Hlk25757349"/>
      <w:r w:rsidRPr="00CA4278">
        <w:rPr>
          <w:rFonts w:ascii="TisaSansOT" w:hAnsi="TisaSansOT" w:cs="Times New Roman"/>
        </w:rPr>
        <w:t xml:space="preserve">Nom, Initiale du prénom. </w:t>
      </w:r>
      <w:r w:rsidR="00205E7B" w:rsidRPr="00CA4278">
        <w:rPr>
          <w:rFonts w:ascii="TisaSansOT" w:hAnsi="TisaSansOT" w:cs="Times New Roman"/>
        </w:rPr>
        <w:t>(</w:t>
      </w:r>
      <w:r w:rsidRPr="00CA4278">
        <w:rPr>
          <w:rFonts w:ascii="TisaSansOT" w:hAnsi="TisaSansOT" w:cs="Times New Roman"/>
        </w:rPr>
        <w:t xml:space="preserve">Année de </w:t>
      </w:r>
      <w:r w:rsidR="00205E7B" w:rsidRPr="00CA4278">
        <w:rPr>
          <w:rFonts w:ascii="TisaSansOT" w:hAnsi="TisaSansOT" w:cs="Times New Roman"/>
        </w:rPr>
        <w:t>parution)</w:t>
      </w:r>
      <w:r w:rsidRPr="00CA4278">
        <w:rPr>
          <w:rFonts w:ascii="TisaSansOT" w:hAnsi="TisaSansOT" w:cs="Times New Roman"/>
        </w:rPr>
        <w:t xml:space="preserve">. </w:t>
      </w:r>
      <w:r w:rsidRPr="00CA4278">
        <w:rPr>
          <w:rFonts w:ascii="TisaSansOT" w:hAnsi="TisaSansOT" w:cs="Times New Roman"/>
          <w:iCs/>
        </w:rPr>
        <w:t xml:space="preserve">Titre : </w:t>
      </w:r>
      <w:r w:rsidR="00EB08C9" w:rsidRPr="00CA4278">
        <w:rPr>
          <w:rFonts w:ascii="TisaSansOT" w:hAnsi="TisaSansOT" w:cs="Times New Roman"/>
          <w:iCs/>
        </w:rPr>
        <w:t>s</w:t>
      </w:r>
      <w:r w:rsidRPr="00CA4278">
        <w:rPr>
          <w:rFonts w:ascii="TisaSansOT" w:hAnsi="TisaSansOT" w:cs="Times New Roman"/>
          <w:iCs/>
        </w:rPr>
        <w:t>ous-titre.</w:t>
      </w:r>
      <w:r w:rsidRPr="00CA4278">
        <w:rPr>
          <w:rFonts w:ascii="TisaSansOT" w:hAnsi="TisaSansOT" w:cs="Times New Roman"/>
        </w:rPr>
        <w:t xml:space="preserve"> In Prénom Nom (</w:t>
      </w:r>
      <w:proofErr w:type="spellStart"/>
      <w:r w:rsidRPr="00CA4278">
        <w:rPr>
          <w:rFonts w:ascii="TisaSansOT" w:hAnsi="TisaSansOT" w:cs="Times New Roman"/>
        </w:rPr>
        <w:t>eds</w:t>
      </w:r>
      <w:proofErr w:type="spellEnd"/>
      <w:r w:rsidRPr="00CA4278">
        <w:rPr>
          <w:rFonts w:ascii="TisaSansOT" w:hAnsi="TisaSansOT" w:cs="Times New Roman"/>
        </w:rPr>
        <w:t xml:space="preserve">.), </w:t>
      </w:r>
      <w:r w:rsidRPr="00CA4278">
        <w:rPr>
          <w:rFonts w:ascii="TisaSansOT" w:hAnsi="TisaSansOT" w:cs="Times New Roman"/>
          <w:i/>
        </w:rPr>
        <w:t>Titre</w:t>
      </w:r>
      <w:r w:rsidRPr="00CA4278">
        <w:rPr>
          <w:rFonts w:ascii="TisaSansOT" w:hAnsi="TisaSansOT" w:cs="Times New Roman"/>
        </w:rPr>
        <w:t xml:space="preserve">. </w:t>
      </w:r>
      <w:r w:rsidRPr="00CA4278">
        <w:rPr>
          <w:rFonts w:ascii="TisaSansOT" w:hAnsi="TisaSansOT" w:cs="Times New Roman"/>
          <w:lang w:val="en-US"/>
        </w:rPr>
        <w:t xml:space="preserve">Lieu </w:t>
      </w:r>
      <w:proofErr w:type="spellStart"/>
      <w:r w:rsidRPr="00CA4278">
        <w:rPr>
          <w:rFonts w:ascii="TisaSansOT" w:hAnsi="TisaSansOT" w:cs="Times New Roman"/>
          <w:lang w:val="en-US"/>
        </w:rPr>
        <w:t>d’édition</w:t>
      </w:r>
      <w:proofErr w:type="spellEnd"/>
      <w:r w:rsidRPr="00CA4278">
        <w:rPr>
          <w:rFonts w:ascii="TisaSansOT" w:hAnsi="TisaSansOT" w:cs="Times New Roman"/>
          <w:lang w:val="en-US"/>
        </w:rPr>
        <w:t xml:space="preserve"> : </w:t>
      </w:r>
      <w:proofErr w:type="spellStart"/>
      <w:r w:rsidR="009F0788" w:rsidRPr="00CA4278">
        <w:rPr>
          <w:rFonts w:ascii="TisaSansOT" w:hAnsi="TisaSansOT" w:cs="Times New Roman"/>
          <w:lang w:val="en-US"/>
        </w:rPr>
        <w:t>É</w:t>
      </w:r>
      <w:r w:rsidRPr="00CA4278">
        <w:rPr>
          <w:rFonts w:ascii="TisaSansOT" w:hAnsi="TisaSansOT" w:cs="Times New Roman"/>
          <w:lang w:val="en-US"/>
        </w:rPr>
        <w:t>diteur</w:t>
      </w:r>
      <w:proofErr w:type="spellEnd"/>
      <w:r w:rsidRPr="00CA4278">
        <w:rPr>
          <w:rFonts w:ascii="TisaSansOT" w:hAnsi="TisaSansOT" w:cs="Times New Roman"/>
          <w:lang w:val="en-US"/>
        </w:rPr>
        <w:t>, pages.</w:t>
      </w:r>
    </w:p>
    <w:bookmarkEnd w:id="4"/>
    <w:p w14:paraId="35A0C526" w14:textId="7C7B102F" w:rsidR="00863E55" w:rsidRPr="00CA4278" w:rsidRDefault="00D66AF9" w:rsidP="00863E55">
      <w:pPr>
        <w:pStyle w:val="Biblio"/>
        <w:rPr>
          <w:rFonts w:ascii="TisaSansOT" w:hAnsi="TisaSansOT"/>
          <w:sz w:val="22"/>
          <w:szCs w:val="22"/>
          <w:lang w:val="fr-BE"/>
        </w:rPr>
      </w:pP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Lahiri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, A. (ed.). </w:t>
      </w:r>
      <w:r w:rsidR="00205E7B" w:rsidRPr="00CA4278">
        <w:rPr>
          <w:rFonts w:ascii="TisaSansOT" w:hAnsi="TisaSansOT"/>
          <w:sz w:val="22"/>
          <w:szCs w:val="22"/>
          <w:lang w:val="en-US"/>
        </w:rPr>
        <w:t>(</w:t>
      </w:r>
      <w:r w:rsidRPr="00CA4278">
        <w:rPr>
          <w:rFonts w:ascii="TisaSansOT" w:hAnsi="TisaSansOT"/>
          <w:sz w:val="22"/>
          <w:szCs w:val="22"/>
          <w:lang w:val="en-US"/>
        </w:rPr>
        <w:t>2000</w:t>
      </w:r>
      <w:r w:rsidR="00205E7B" w:rsidRPr="00CA4278">
        <w:rPr>
          <w:rFonts w:ascii="TisaSansOT" w:hAnsi="TisaSansOT"/>
          <w:sz w:val="22"/>
          <w:szCs w:val="22"/>
          <w:lang w:val="en-US"/>
        </w:rPr>
        <w:t>)</w:t>
      </w:r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Analogy, leveling, markedness : Principles of change in phonology and morphology</w:t>
      </w:r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r w:rsidRPr="00CA4278">
        <w:rPr>
          <w:rFonts w:ascii="TisaSansOT" w:hAnsi="TisaSansOT"/>
          <w:sz w:val="22"/>
          <w:szCs w:val="22"/>
          <w:lang w:val="fr-BE"/>
        </w:rPr>
        <w:t xml:space="preserve">Berlin : Mouton de </w:t>
      </w:r>
      <w:proofErr w:type="spellStart"/>
      <w:r w:rsidRPr="00CA4278">
        <w:rPr>
          <w:rFonts w:ascii="TisaSansOT" w:hAnsi="TisaSansOT"/>
          <w:sz w:val="22"/>
          <w:szCs w:val="22"/>
          <w:lang w:val="fr-BE"/>
        </w:rPr>
        <w:t>Gruyte</w:t>
      </w:r>
      <w:r w:rsidR="00C049B3" w:rsidRPr="00CA4278">
        <w:rPr>
          <w:rFonts w:ascii="TisaSansOT" w:hAnsi="TisaSansOT"/>
          <w:sz w:val="22"/>
          <w:szCs w:val="22"/>
          <w:lang w:val="fr-BE"/>
        </w:rPr>
        <w:t>r</w:t>
      </w:r>
      <w:proofErr w:type="spellEnd"/>
      <w:r w:rsidR="00C049B3" w:rsidRPr="00CA4278">
        <w:rPr>
          <w:rFonts w:ascii="TisaSansOT" w:hAnsi="TisaSansOT"/>
          <w:sz w:val="22"/>
          <w:szCs w:val="22"/>
          <w:lang w:val="fr-BE"/>
        </w:rPr>
        <w:t>.</w:t>
      </w:r>
    </w:p>
    <w:p w14:paraId="12A510DC" w14:textId="4BC4F5E3" w:rsidR="00D66AF9" w:rsidRPr="00CA4278" w:rsidRDefault="00D66AF9" w:rsidP="00205E7B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 xml:space="preserve">McCarthy, J. J. &amp;  Prince, A.S. </w:t>
      </w:r>
      <w:r w:rsidR="00205E7B" w:rsidRPr="00CA4278">
        <w:rPr>
          <w:rFonts w:ascii="TisaSansOT" w:hAnsi="TisaSansOT"/>
          <w:sz w:val="22"/>
          <w:szCs w:val="22"/>
          <w:lang w:val="fr-BE"/>
        </w:rPr>
        <w:t>(</w:t>
      </w:r>
      <w:r w:rsidRPr="00CA4278">
        <w:rPr>
          <w:rFonts w:ascii="TisaSansOT" w:hAnsi="TisaSansOT"/>
          <w:sz w:val="22"/>
          <w:szCs w:val="22"/>
          <w:lang w:val="fr-BE"/>
        </w:rPr>
        <w:t>1999</w:t>
      </w:r>
      <w:r w:rsidR="00205E7B" w:rsidRPr="00CA4278">
        <w:rPr>
          <w:rFonts w:ascii="TisaSansOT" w:hAnsi="TisaSansOT"/>
          <w:sz w:val="22"/>
          <w:szCs w:val="22"/>
          <w:lang w:val="fr-BE"/>
        </w:rPr>
        <w:t>)</w:t>
      </w:r>
      <w:r w:rsidRPr="00CA4278">
        <w:rPr>
          <w:rFonts w:ascii="TisaSansOT" w:hAnsi="TisaSansOT"/>
          <w:sz w:val="22"/>
          <w:szCs w:val="22"/>
          <w:lang w:val="fr-BE"/>
        </w:rPr>
        <w:t xml:space="preserve">. </w:t>
      </w:r>
      <w:r w:rsidRPr="00CA4278">
        <w:rPr>
          <w:rFonts w:ascii="TisaSansOT" w:hAnsi="TisaSansOT"/>
          <w:sz w:val="22"/>
          <w:szCs w:val="22"/>
          <w:lang w:val="en-US"/>
        </w:rPr>
        <w:t xml:space="preserve">Prosodic morphology. In John A. Goldsmith (ed.),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Phonological theory : The essential readings</w:t>
      </w:r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r w:rsidRPr="00CA4278">
        <w:rPr>
          <w:rFonts w:ascii="TisaSansOT" w:hAnsi="TisaSansOT"/>
          <w:sz w:val="22"/>
          <w:szCs w:val="22"/>
          <w:lang w:val="fr-BE"/>
        </w:rPr>
        <w:t>Malden, MA &amp; Oxford : Blackwell, 238-288.</w:t>
      </w:r>
    </w:p>
    <w:p w14:paraId="5E19DB08" w14:textId="20F4AC62" w:rsidR="00C049B3" w:rsidRPr="00CA4278" w:rsidRDefault="00C049B3" w:rsidP="00205E7B">
      <w:pPr>
        <w:pStyle w:val="Biblio"/>
        <w:rPr>
          <w:rFonts w:ascii="TisaSansOT" w:hAnsi="TisaSansOT"/>
          <w:sz w:val="22"/>
          <w:szCs w:val="22"/>
          <w:lang w:val="fr-BE"/>
        </w:rPr>
      </w:pPr>
    </w:p>
    <w:p w14:paraId="3E5FB8E8" w14:textId="57F3FAF1" w:rsidR="00C95BE0" w:rsidRPr="00CA4278" w:rsidRDefault="00C95BE0" w:rsidP="0064708F">
      <w:pPr>
        <w:pStyle w:val="Biblio"/>
        <w:rPr>
          <w:rFonts w:ascii="TisaSansOT" w:hAnsi="TisaSansOT"/>
          <w:sz w:val="22"/>
          <w:szCs w:val="22"/>
          <w:u w:val="single"/>
          <w:lang w:val="fr-BE"/>
        </w:rPr>
      </w:pPr>
      <w:r w:rsidRPr="00CA4278">
        <w:rPr>
          <w:rFonts w:ascii="TisaSansOT" w:hAnsi="TisaSansOT"/>
          <w:sz w:val="22"/>
          <w:szCs w:val="22"/>
          <w:u w:val="single"/>
          <w:lang w:val="fr-BE"/>
        </w:rPr>
        <w:t>Page web</w:t>
      </w:r>
    </w:p>
    <w:p w14:paraId="70F849EF" w14:textId="57485600" w:rsidR="00863E55" w:rsidRPr="00CA4278" w:rsidRDefault="00863E55" w:rsidP="009F0788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 xml:space="preserve">Nom, Initiale du prénom. </w:t>
      </w:r>
      <w:r w:rsidR="00205E7B" w:rsidRPr="00CA4278">
        <w:rPr>
          <w:rFonts w:ascii="TisaSansOT" w:hAnsi="TisaSansOT"/>
          <w:sz w:val="22"/>
          <w:szCs w:val="22"/>
        </w:rPr>
        <w:t>(</w:t>
      </w:r>
      <w:r w:rsidRPr="00CA4278">
        <w:rPr>
          <w:rFonts w:ascii="TisaSansOT" w:hAnsi="TisaSansOT"/>
          <w:sz w:val="22"/>
          <w:szCs w:val="22"/>
        </w:rPr>
        <w:t>Date de publication</w:t>
      </w:r>
      <w:r w:rsidR="00205E7B" w:rsidRPr="00CA4278">
        <w:rPr>
          <w:rFonts w:ascii="TisaSansOT" w:hAnsi="TisaSansOT"/>
          <w:sz w:val="22"/>
          <w:szCs w:val="22"/>
        </w:rPr>
        <w:t>)</w:t>
      </w:r>
      <w:r w:rsidRPr="00CA4278">
        <w:rPr>
          <w:rFonts w:ascii="TisaSansOT" w:hAnsi="TisaSansOT"/>
          <w:sz w:val="22"/>
          <w:szCs w:val="22"/>
        </w:rPr>
        <w:t xml:space="preserve">. </w:t>
      </w:r>
      <w:r w:rsidRPr="00CA4278">
        <w:rPr>
          <w:rFonts w:ascii="TisaSansOT" w:hAnsi="TisaSansOT"/>
          <w:i/>
          <w:iCs/>
          <w:sz w:val="22"/>
          <w:szCs w:val="22"/>
        </w:rPr>
        <w:t>Titre de la page</w:t>
      </w:r>
      <w:r w:rsidRPr="00CA4278">
        <w:rPr>
          <w:rFonts w:ascii="TisaSansOT" w:hAnsi="TisaSansOT"/>
          <w:sz w:val="22"/>
          <w:szCs w:val="22"/>
        </w:rPr>
        <w:t xml:space="preserve"> [format si nécessaire]. Issu de : </w:t>
      </w:r>
      <w:hyperlink r:id="rId16" w:history="1">
        <w:r w:rsidR="00B30CB0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="00B30CB0" w:rsidRPr="00CA4278">
        <w:rPr>
          <w:rFonts w:ascii="TisaSansOT" w:hAnsi="TisaSansOT"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</w:rPr>
        <w:t>(date de consultation).</w:t>
      </w:r>
    </w:p>
    <w:p w14:paraId="16181108" w14:textId="1224815E" w:rsidR="00D66AF9" w:rsidRPr="00CA4278" w:rsidRDefault="00C95BE0" w:rsidP="00863E55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>Eco, U.</w:t>
      </w:r>
      <w:r w:rsidR="00205E7B" w:rsidRPr="00CA4278">
        <w:rPr>
          <w:rFonts w:ascii="TisaSansOT" w:hAnsi="TisaSansOT"/>
          <w:sz w:val="22"/>
          <w:szCs w:val="22"/>
          <w:lang w:val="fr-BE"/>
        </w:rPr>
        <w:t xml:space="preserve"> (</w:t>
      </w:r>
      <w:r w:rsidRPr="00CA4278">
        <w:rPr>
          <w:rFonts w:ascii="TisaSansOT" w:hAnsi="TisaSansOT"/>
          <w:sz w:val="22"/>
          <w:szCs w:val="22"/>
          <w:lang w:val="fr-BE"/>
        </w:rPr>
        <w:t>2015</w:t>
      </w:r>
      <w:r w:rsidR="00205E7B" w:rsidRPr="00CA4278">
        <w:rPr>
          <w:rFonts w:ascii="TisaSansOT" w:hAnsi="TisaSansOT"/>
          <w:sz w:val="22"/>
          <w:szCs w:val="22"/>
          <w:lang w:val="fr-BE"/>
        </w:rPr>
        <w:t>)</w:t>
      </w:r>
      <w:r w:rsidRPr="00CA4278">
        <w:rPr>
          <w:rFonts w:ascii="TisaSansOT" w:hAnsi="TisaSansOT"/>
          <w:sz w:val="22"/>
          <w:szCs w:val="22"/>
          <w:lang w:val="fr-BE"/>
        </w:rPr>
        <w:t xml:space="preserve">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How to write a thesis</w:t>
      </w:r>
      <w:r w:rsidRPr="00CA4278">
        <w:rPr>
          <w:rFonts w:ascii="TisaSansOT" w:hAnsi="TisaSansOT"/>
          <w:sz w:val="22"/>
          <w:szCs w:val="22"/>
          <w:lang w:val="en-US"/>
        </w:rPr>
        <w:t xml:space="preserve"> [PDF]. </w:t>
      </w:r>
      <w:r w:rsidR="00863E55" w:rsidRPr="00CA4278">
        <w:rPr>
          <w:rFonts w:ascii="TisaSansOT" w:hAnsi="TisaSansOT"/>
          <w:sz w:val="22"/>
          <w:szCs w:val="22"/>
          <w:lang w:val="fr-BE"/>
        </w:rPr>
        <w:t xml:space="preserve">Issu de : </w:t>
      </w:r>
      <w:hyperlink r:id="rId17" w:history="1">
        <w:r w:rsidR="008641BD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https://www.researchgate.net/...How_to_write_a_thesis/.../</w:t>
        </w:r>
        <w:r w:rsidR="008641BD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br/>
        </w:r>
        <w:proofErr w:type="spellStart"/>
        <w:r w:rsidR="008641BD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Umberto+Eco-How+to+Write</w:t>
        </w:r>
        <w:proofErr w:type="spellEnd"/>
      </w:hyperlink>
      <w:r w:rsidR="008641BD" w:rsidRPr="00CA4278">
        <w:rPr>
          <w:rStyle w:val="Appelnotedebasdep"/>
          <w:rFonts w:ascii="TisaSansOT" w:hAnsi="TisaSansOT"/>
          <w:sz w:val="22"/>
          <w:szCs w:val="22"/>
          <w:lang w:val="fr-BE"/>
        </w:rPr>
        <w:footnoteReference w:id="3"/>
      </w:r>
      <w:r w:rsidRPr="00CA4278">
        <w:rPr>
          <w:rFonts w:ascii="TisaSansOT" w:hAnsi="TisaSansOT"/>
          <w:sz w:val="22"/>
          <w:szCs w:val="22"/>
          <w:lang w:val="fr-BE"/>
        </w:rPr>
        <w:t>+... (consulté le 13/11/19).</w:t>
      </w:r>
    </w:p>
    <w:p w14:paraId="53C9E6FB" w14:textId="77777777" w:rsidR="00863E55" w:rsidRPr="00CA4278" w:rsidRDefault="00863E55" w:rsidP="00863E55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</w:p>
    <w:p w14:paraId="42B00AA5" w14:textId="48396A64" w:rsidR="00663042" w:rsidRPr="00CA4278" w:rsidRDefault="00663042" w:rsidP="00663042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i/>
          <w:iCs/>
          <w:sz w:val="22"/>
          <w:szCs w:val="22"/>
        </w:rPr>
        <w:t>Titre de la page web</w:t>
      </w:r>
      <w:r w:rsidRPr="00CA4278">
        <w:rPr>
          <w:rStyle w:val="Appelnotedebasdep"/>
          <w:rFonts w:ascii="TisaSansOT" w:hAnsi="TisaSansOT"/>
          <w:sz w:val="22"/>
          <w:szCs w:val="22"/>
        </w:rPr>
        <w:footnoteReference w:id="4"/>
      </w:r>
      <w:r w:rsidRPr="00CA4278">
        <w:rPr>
          <w:rFonts w:ascii="TisaSansOT" w:hAnsi="TisaSansOT"/>
          <w:sz w:val="22"/>
          <w:szCs w:val="22"/>
        </w:rPr>
        <w:t xml:space="preserve">. </w:t>
      </w:r>
      <w:r w:rsidR="00EC2D7B" w:rsidRPr="00CA4278">
        <w:rPr>
          <w:rFonts w:ascii="TisaSansOT" w:hAnsi="TisaSansOT"/>
          <w:sz w:val="22"/>
          <w:szCs w:val="22"/>
        </w:rPr>
        <w:t xml:space="preserve">(Date de publication). </w:t>
      </w:r>
      <w:r w:rsidR="00A52719" w:rsidRPr="00CA4278">
        <w:rPr>
          <w:rFonts w:ascii="TisaSansOT" w:hAnsi="TisaSansOT"/>
          <w:sz w:val="22"/>
          <w:szCs w:val="22"/>
          <w:lang w:val="fr-BE"/>
        </w:rPr>
        <w:t>Issu de :</w:t>
      </w: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hyperlink r:id="rId18" w:history="1">
        <w:r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Pr="00CA4278">
        <w:rPr>
          <w:rFonts w:ascii="TisaSansOT" w:hAnsi="TisaSansOT"/>
          <w:sz w:val="22"/>
          <w:szCs w:val="22"/>
          <w:lang w:val="fr-BE"/>
        </w:rPr>
        <w:t xml:space="preserve"> (</w:t>
      </w:r>
      <w:r w:rsidR="00A52719" w:rsidRPr="00CA4278">
        <w:rPr>
          <w:rFonts w:ascii="TisaSansOT" w:hAnsi="TisaSansOT"/>
          <w:sz w:val="22"/>
          <w:szCs w:val="22"/>
          <w:lang w:val="fr-BE"/>
        </w:rPr>
        <w:t>date de consultation</w:t>
      </w:r>
      <w:r w:rsidRPr="00CA4278">
        <w:rPr>
          <w:rFonts w:ascii="TisaSansOT" w:hAnsi="TisaSansOT"/>
          <w:sz w:val="22"/>
          <w:szCs w:val="22"/>
          <w:lang w:val="fr-BE"/>
        </w:rPr>
        <w:t>)</w:t>
      </w:r>
      <w:r w:rsidR="006605CD" w:rsidRPr="00CA4278">
        <w:rPr>
          <w:rFonts w:ascii="TisaSansOT" w:hAnsi="TisaSansOT"/>
          <w:sz w:val="22"/>
          <w:szCs w:val="22"/>
          <w:lang w:val="fr-BE"/>
        </w:rPr>
        <w:t>.</w:t>
      </w:r>
    </w:p>
    <w:p w14:paraId="2CBE4E8C" w14:textId="2EA79EB0" w:rsidR="00663042" w:rsidRPr="00CA4278" w:rsidRDefault="00663042" w:rsidP="00663042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i/>
          <w:iCs/>
          <w:sz w:val="22"/>
          <w:szCs w:val="22"/>
          <w:lang w:val="fr-BE"/>
        </w:rPr>
        <w:lastRenderedPageBreak/>
        <w:t xml:space="preserve">Spotlight </w:t>
      </w:r>
      <w:proofErr w:type="spellStart"/>
      <w:r w:rsidRPr="00CA4278">
        <w:rPr>
          <w:rFonts w:ascii="TisaSansOT" w:hAnsi="TisaSansOT"/>
          <w:i/>
          <w:iCs/>
          <w:sz w:val="22"/>
          <w:szCs w:val="22"/>
          <w:lang w:val="fr-BE"/>
        </w:rPr>
        <w:t>Resources</w:t>
      </w:r>
      <w:proofErr w:type="spellEnd"/>
      <w:r w:rsidRPr="00CA4278">
        <w:rPr>
          <w:rFonts w:ascii="TisaSansOT" w:hAnsi="TisaSansOT"/>
          <w:sz w:val="22"/>
          <w:szCs w:val="22"/>
          <w:lang w:val="fr-BE"/>
        </w:rPr>
        <w:t>. (</w:t>
      </w:r>
      <w:proofErr w:type="spellStart"/>
      <w:r w:rsidRPr="00CA4278">
        <w:rPr>
          <w:rFonts w:ascii="TisaSansOT" w:hAnsi="TisaSansOT"/>
          <w:sz w:val="22"/>
          <w:szCs w:val="22"/>
          <w:lang w:val="fr-BE"/>
        </w:rPr>
        <w:t>s.d</w:t>
      </w:r>
      <w:proofErr w:type="spellEnd"/>
      <w:r w:rsidRPr="00CA4278">
        <w:rPr>
          <w:rFonts w:ascii="TisaSansOT" w:hAnsi="TisaSansOT"/>
          <w:sz w:val="22"/>
          <w:szCs w:val="22"/>
          <w:lang w:val="fr-BE"/>
        </w:rPr>
        <w:t xml:space="preserve">). Issu de : </w:t>
      </w:r>
      <w:hyperlink r:id="rId19" w:history="1">
        <w:r w:rsidR="006605CD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https://owl.purdue.edu/owl/about_the_owl/owl_information/spotlight_</w:t>
        </w:r>
        <w:r w:rsidR="006605CD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br/>
          <w:t>resources.html</w:t>
        </w:r>
      </w:hyperlink>
      <w:r w:rsidRPr="00CA4278">
        <w:rPr>
          <w:rFonts w:ascii="TisaSansOT" w:hAnsi="TisaSansOT"/>
          <w:sz w:val="22"/>
          <w:szCs w:val="22"/>
          <w:lang w:val="fr-BE"/>
        </w:rPr>
        <w:t xml:space="preserve"> (consulté le 13/11/19)</w:t>
      </w:r>
      <w:r w:rsidR="006605CD" w:rsidRPr="00CA4278">
        <w:rPr>
          <w:rFonts w:ascii="TisaSansOT" w:hAnsi="TisaSansOT"/>
          <w:sz w:val="22"/>
          <w:szCs w:val="22"/>
          <w:lang w:val="fr-BE"/>
        </w:rPr>
        <w:t>.</w:t>
      </w:r>
    </w:p>
    <w:p w14:paraId="48F36270" w14:textId="53824643" w:rsidR="00663042" w:rsidRPr="00CA4278" w:rsidRDefault="00AC17F9" w:rsidP="00663042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</w:p>
    <w:p w14:paraId="44008256" w14:textId="01D0F1B8" w:rsidR="00863E55" w:rsidRPr="00CA4278" w:rsidRDefault="00863E55" w:rsidP="00663042">
      <w:pPr>
        <w:pStyle w:val="Biblio"/>
        <w:rPr>
          <w:rFonts w:ascii="TisaSansOT" w:hAnsi="TisaSansOT"/>
          <w:sz w:val="22"/>
          <w:szCs w:val="22"/>
          <w:u w:val="single"/>
        </w:rPr>
      </w:pPr>
      <w:r w:rsidRPr="00CA4278">
        <w:rPr>
          <w:rFonts w:ascii="TisaSansOT" w:hAnsi="TisaSansOT"/>
          <w:sz w:val="22"/>
          <w:szCs w:val="22"/>
          <w:u w:val="single"/>
        </w:rPr>
        <w:t>Réseau Socia</w:t>
      </w:r>
      <w:r w:rsidR="00B30CB0" w:rsidRPr="00CA4278">
        <w:rPr>
          <w:rFonts w:ascii="TisaSansOT" w:hAnsi="TisaSansOT"/>
          <w:sz w:val="22"/>
          <w:szCs w:val="22"/>
          <w:u w:val="single"/>
        </w:rPr>
        <w:t>l</w:t>
      </w:r>
    </w:p>
    <w:p w14:paraId="0581CD34" w14:textId="5C6FAC91" w:rsidR="00863E55" w:rsidRPr="00CA4278" w:rsidRDefault="00863E55" w:rsidP="0064708F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</w:rPr>
        <w:t xml:space="preserve">Nom, Initiale du prénom [nom réseau]. </w:t>
      </w:r>
      <w:r w:rsidR="00EC2D7B" w:rsidRPr="00CA4278">
        <w:rPr>
          <w:rFonts w:ascii="TisaSansOT" w:hAnsi="TisaSansOT"/>
          <w:sz w:val="22"/>
          <w:szCs w:val="22"/>
        </w:rPr>
        <w:t>(</w:t>
      </w:r>
      <w:r w:rsidRPr="00CA4278">
        <w:rPr>
          <w:rFonts w:ascii="TisaSansOT" w:hAnsi="TisaSansOT"/>
          <w:sz w:val="22"/>
          <w:szCs w:val="22"/>
          <w:lang w:val="fr-BE"/>
        </w:rPr>
        <w:t>Date de publication</w:t>
      </w:r>
      <w:r w:rsidR="00EC2D7B" w:rsidRPr="00CA4278">
        <w:rPr>
          <w:rFonts w:ascii="TisaSansOT" w:hAnsi="TisaSansOT"/>
          <w:sz w:val="22"/>
          <w:szCs w:val="22"/>
          <w:lang w:val="fr-BE"/>
        </w:rPr>
        <w:t>)</w:t>
      </w:r>
      <w:r w:rsidRPr="00CA4278">
        <w:rPr>
          <w:rFonts w:ascii="TisaSansOT" w:hAnsi="TisaSansOT"/>
          <w:sz w:val="22"/>
          <w:szCs w:val="22"/>
          <w:lang w:val="fr-BE"/>
        </w:rPr>
        <w:t xml:space="preserve">. </w:t>
      </w:r>
      <w:hyperlink r:id="rId20" w:history="1">
        <w:r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Pr="00CA4278">
        <w:rPr>
          <w:rStyle w:val="Lienhypertexte"/>
          <w:rFonts w:ascii="TisaSansOT" w:hAnsi="TisaSansOT"/>
          <w:sz w:val="22"/>
          <w:szCs w:val="22"/>
          <w:u w:val="none"/>
          <w:lang w:val="fr-BE"/>
        </w:rPr>
        <w:t xml:space="preserve"> </w:t>
      </w:r>
      <w:r w:rsidRPr="00CA4278">
        <w:rPr>
          <w:rStyle w:val="Lienhypertexte"/>
          <w:rFonts w:ascii="TisaSansOT" w:hAnsi="TisaSansOT"/>
          <w:color w:val="auto"/>
          <w:sz w:val="22"/>
          <w:szCs w:val="22"/>
          <w:u w:val="none"/>
          <w:lang w:val="fr-BE"/>
        </w:rPr>
        <w:t>(date de consultation)</w:t>
      </w:r>
      <w:r w:rsidR="00C049B3" w:rsidRPr="00CA4278">
        <w:rPr>
          <w:rStyle w:val="Lienhypertexte"/>
          <w:rFonts w:ascii="TisaSansOT" w:hAnsi="TisaSansOT"/>
          <w:color w:val="auto"/>
          <w:sz w:val="22"/>
          <w:szCs w:val="22"/>
          <w:u w:val="none"/>
          <w:lang w:val="fr-BE"/>
        </w:rPr>
        <w:t>.</w:t>
      </w:r>
    </w:p>
    <w:p w14:paraId="755A49BF" w14:textId="5DB34835" w:rsidR="00636007" w:rsidRPr="00CA4278" w:rsidRDefault="00863E55" w:rsidP="0064708F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en-US"/>
        </w:rPr>
        <w:t xml:space="preserve">Purdue University Writing Lab [page Facebook]. </w:t>
      </w:r>
      <w:r w:rsidR="00EC2D7B" w:rsidRPr="00CA4278">
        <w:rPr>
          <w:rFonts w:ascii="TisaSansOT" w:hAnsi="TisaSansOT"/>
          <w:sz w:val="22"/>
          <w:szCs w:val="22"/>
          <w:lang w:val="fr-BE"/>
        </w:rPr>
        <w:t>(</w:t>
      </w:r>
      <w:r w:rsidRPr="00CA4278">
        <w:rPr>
          <w:rFonts w:ascii="TisaSansOT" w:hAnsi="TisaSansOT"/>
          <w:sz w:val="22"/>
          <w:szCs w:val="22"/>
          <w:lang w:val="fr-BE"/>
        </w:rPr>
        <w:t xml:space="preserve">s.d.). </w:t>
      </w:r>
      <w:hyperlink r:id="rId21" w:history="1">
        <w:r w:rsidR="00CE5F6E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https://www.facebook.com/PurdueUniversityWritingLab/</w:t>
        </w:r>
      </w:hyperlink>
      <w:r w:rsidRPr="00CA4278">
        <w:rPr>
          <w:rFonts w:ascii="TisaSansOT" w:hAnsi="TisaSansOT"/>
          <w:sz w:val="22"/>
          <w:szCs w:val="22"/>
          <w:lang w:val="fr-BE"/>
        </w:rPr>
        <w:t xml:space="preserve"> (consulté le 13/11/19).</w:t>
      </w:r>
    </w:p>
    <w:p w14:paraId="183CE5E6" w14:textId="0B2EDDF8" w:rsidR="00863E55" w:rsidRDefault="00863E55" w:rsidP="0064708F">
      <w:pPr>
        <w:pStyle w:val="Biblio"/>
        <w:rPr>
          <w:rFonts w:ascii="TisaSansOT" w:hAnsi="TisaSansOT"/>
          <w:sz w:val="22"/>
          <w:szCs w:val="22"/>
          <w:lang w:val="fr-BE"/>
        </w:rPr>
      </w:pPr>
    </w:p>
    <w:p w14:paraId="200628AB" w14:textId="77777777" w:rsidR="00523DCA" w:rsidRPr="00CA4278" w:rsidRDefault="00523DCA" w:rsidP="0064708F">
      <w:pPr>
        <w:pStyle w:val="Biblio"/>
        <w:rPr>
          <w:rFonts w:ascii="TisaSansOT" w:hAnsi="TisaSansOT"/>
          <w:sz w:val="22"/>
          <w:szCs w:val="22"/>
          <w:lang w:val="fr-BE"/>
        </w:rPr>
      </w:pPr>
    </w:p>
    <w:p w14:paraId="321A546B" w14:textId="4A135DFD" w:rsidR="0064708F" w:rsidRPr="00CA4278" w:rsidRDefault="00636007" w:rsidP="0064708F">
      <w:pPr>
        <w:jc w:val="both"/>
        <w:rPr>
          <w:rFonts w:ascii="TisaSansOT" w:hAnsi="TisaSansOT" w:cs="Times New Roman"/>
          <w:u w:val="single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Article en ligne (presse,…)</w:t>
      </w:r>
    </w:p>
    <w:p w14:paraId="2628D30C" w14:textId="6A6D5E89" w:rsidR="00B30CB0" w:rsidRPr="00CA4278" w:rsidRDefault="006605CD" w:rsidP="00B30CB0">
      <w:pPr>
        <w:pStyle w:val="Biblio"/>
        <w:rPr>
          <w:rStyle w:val="Lienhypertexte"/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>Nom, Initiale du prénom. (Date de publication)</w:t>
      </w:r>
      <w:r w:rsidR="00636007" w:rsidRPr="00CA4278">
        <w:rPr>
          <w:rFonts w:ascii="TisaSansOT" w:hAnsi="TisaSansOT"/>
          <w:sz w:val="22"/>
          <w:szCs w:val="22"/>
        </w:rPr>
        <w:t xml:space="preserve">. </w:t>
      </w:r>
      <w:r w:rsidR="00E9386D" w:rsidRPr="00CA4278">
        <w:rPr>
          <w:rFonts w:ascii="TisaSansOT" w:hAnsi="TisaSansOT"/>
          <w:sz w:val="22"/>
          <w:szCs w:val="22"/>
        </w:rPr>
        <w:t>Titre de l’article</w:t>
      </w:r>
      <w:r w:rsidR="00636007" w:rsidRPr="00CA4278">
        <w:rPr>
          <w:rFonts w:ascii="TisaSansOT" w:hAnsi="TisaSansOT"/>
          <w:sz w:val="22"/>
          <w:szCs w:val="22"/>
        </w:rPr>
        <w:t xml:space="preserve">. </w:t>
      </w:r>
      <w:r w:rsidR="00E9386D" w:rsidRPr="00CA4278">
        <w:rPr>
          <w:rFonts w:ascii="TisaSansOT" w:hAnsi="TisaSansOT"/>
          <w:i/>
          <w:iCs/>
          <w:sz w:val="22"/>
          <w:szCs w:val="22"/>
        </w:rPr>
        <w:t>Titre du journal</w:t>
      </w:r>
      <w:r w:rsidR="00E9386D" w:rsidRPr="00CA4278">
        <w:rPr>
          <w:rFonts w:ascii="TisaSansOT" w:hAnsi="TisaSansOT"/>
          <w:sz w:val="22"/>
          <w:szCs w:val="22"/>
        </w:rPr>
        <w:t xml:space="preserve">. Issu de : </w:t>
      </w:r>
      <w:hyperlink r:id="rId22" w:history="1">
        <w:r w:rsidR="00B30CB0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="00B30CB0" w:rsidRPr="00CA4278">
        <w:rPr>
          <w:rFonts w:ascii="TisaSansOT" w:hAnsi="TisaSansOT"/>
          <w:sz w:val="22"/>
          <w:szCs w:val="22"/>
          <w:lang w:val="fr-BE"/>
        </w:rPr>
        <w:t xml:space="preserve"> </w:t>
      </w:r>
      <w:r w:rsidR="00B30CB0" w:rsidRPr="00CA4278">
        <w:rPr>
          <w:rFonts w:ascii="TisaSansOT" w:hAnsi="TisaSansOT"/>
          <w:sz w:val="22"/>
          <w:szCs w:val="22"/>
        </w:rPr>
        <w:t>(date de consultation).</w:t>
      </w:r>
    </w:p>
    <w:p w14:paraId="6409955D" w14:textId="7D685243" w:rsidR="00636007" w:rsidRPr="00CA4278" w:rsidRDefault="00636007" w:rsidP="00B30CB0">
      <w:pPr>
        <w:pStyle w:val="Biblio"/>
        <w:rPr>
          <w:rFonts w:ascii="TisaSansOT" w:hAnsi="TisaSansOT"/>
          <w:sz w:val="22"/>
          <w:szCs w:val="22"/>
          <w:lang w:val="en-US"/>
        </w:rPr>
      </w:pPr>
      <w:r w:rsidRPr="00CA4278">
        <w:rPr>
          <w:rFonts w:ascii="TisaSansOT" w:hAnsi="TisaSansOT"/>
          <w:sz w:val="22"/>
          <w:szCs w:val="22"/>
          <w:lang w:val="en-US"/>
        </w:rPr>
        <w:t>Parker-Pope, T. (</w:t>
      </w:r>
      <w:r w:rsidR="0050290F" w:rsidRPr="00CA4278">
        <w:rPr>
          <w:rFonts w:ascii="TisaSansOT" w:hAnsi="TisaSansOT"/>
          <w:sz w:val="22"/>
          <w:szCs w:val="22"/>
          <w:lang w:val="en-US"/>
        </w:rPr>
        <w:t>06/05/0</w:t>
      </w:r>
      <w:r w:rsidRPr="00CA4278">
        <w:rPr>
          <w:rFonts w:ascii="TisaSansOT" w:hAnsi="TisaSansOT"/>
          <w:sz w:val="22"/>
          <w:szCs w:val="22"/>
          <w:lang w:val="en-US"/>
        </w:rPr>
        <w:t xml:space="preserve">8). Psychiatry handbook linked to drug industry.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The New York Times</w:t>
      </w:r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proofErr w:type="spellStart"/>
      <w:r w:rsidR="0050290F" w:rsidRPr="00CA4278">
        <w:rPr>
          <w:rFonts w:ascii="TisaSansOT" w:hAnsi="TisaSansOT"/>
          <w:sz w:val="22"/>
          <w:szCs w:val="22"/>
          <w:lang w:val="en-US"/>
        </w:rPr>
        <w:t>Issu</w:t>
      </w:r>
      <w:proofErr w:type="spellEnd"/>
      <w:r w:rsidR="0050290F" w:rsidRPr="00CA4278">
        <w:rPr>
          <w:rFonts w:ascii="TisaSansOT" w:hAnsi="TisaSansOT"/>
          <w:sz w:val="22"/>
          <w:szCs w:val="22"/>
          <w:lang w:val="en-US"/>
        </w:rPr>
        <w:t xml:space="preserve"> de :</w:t>
      </w:r>
      <w:r w:rsidRPr="00CA4278">
        <w:rPr>
          <w:rFonts w:ascii="TisaSansOT" w:hAnsi="TisaSansOT"/>
          <w:sz w:val="22"/>
          <w:szCs w:val="22"/>
          <w:lang w:val="en-US"/>
        </w:rPr>
        <w:t xml:space="preserve"> </w:t>
      </w:r>
      <w:hyperlink r:id="rId23" w:history="1">
        <w:r w:rsidR="0050290F" w:rsidRPr="00CA4278">
          <w:rPr>
            <w:rFonts w:ascii="TisaSansOT" w:hAnsi="TisaSansOT"/>
            <w:sz w:val="22"/>
            <w:szCs w:val="22"/>
            <w:lang w:val="en-US"/>
          </w:rPr>
          <w:t>https://well.blogs.nytimes.com/</w:t>
        </w:r>
      </w:hyperlink>
      <w:r w:rsidR="0050290F" w:rsidRPr="00CA4278">
        <w:rPr>
          <w:rFonts w:ascii="TisaSansOT" w:hAnsi="TisaSansOT"/>
          <w:sz w:val="22"/>
          <w:szCs w:val="22"/>
          <w:lang w:val="en-US"/>
        </w:rPr>
        <w:t xml:space="preserve"> (</w:t>
      </w:r>
      <w:proofErr w:type="spellStart"/>
      <w:r w:rsidR="0050290F" w:rsidRPr="00CA4278">
        <w:rPr>
          <w:rFonts w:ascii="TisaSansOT" w:hAnsi="TisaSansOT"/>
          <w:sz w:val="22"/>
          <w:szCs w:val="22"/>
          <w:lang w:val="en-US"/>
        </w:rPr>
        <w:t>consulté</w:t>
      </w:r>
      <w:proofErr w:type="spellEnd"/>
      <w:r w:rsidR="0050290F" w:rsidRPr="00CA4278">
        <w:rPr>
          <w:rFonts w:ascii="TisaSansOT" w:hAnsi="TisaSansOT"/>
          <w:sz w:val="22"/>
          <w:szCs w:val="22"/>
          <w:lang w:val="en-US"/>
        </w:rPr>
        <w:t xml:space="preserve"> le 05/09/15).</w:t>
      </w:r>
    </w:p>
    <w:p w14:paraId="174CE321" w14:textId="77777777" w:rsidR="006605CD" w:rsidRPr="00CA4278" w:rsidRDefault="006605CD" w:rsidP="00663042">
      <w:pPr>
        <w:pStyle w:val="Biblio"/>
        <w:jc w:val="left"/>
        <w:rPr>
          <w:rFonts w:ascii="TisaSansOT" w:hAnsi="TisaSansOT"/>
          <w:sz w:val="22"/>
          <w:szCs w:val="22"/>
          <w:lang w:val="en-US"/>
        </w:rPr>
      </w:pPr>
    </w:p>
    <w:p w14:paraId="1EE74F25" w14:textId="4A1E2DED" w:rsidR="006605CD" w:rsidRPr="00CA4278" w:rsidRDefault="006605CD" w:rsidP="006605CD">
      <w:pPr>
        <w:jc w:val="both"/>
        <w:rPr>
          <w:rFonts w:ascii="TisaSansOT" w:hAnsi="TisaSansOT" w:cs="Times New Roman"/>
          <w:u w:val="single"/>
        </w:rPr>
      </w:pPr>
      <w:r w:rsidRPr="00CA4278">
        <w:rPr>
          <w:rFonts w:ascii="TisaSansOT" w:hAnsi="TisaSansOT" w:cs="Times New Roman"/>
          <w:u w:val="single"/>
        </w:rPr>
        <w:t>Vidéo en ligne</w:t>
      </w:r>
    </w:p>
    <w:p w14:paraId="2AD405DA" w14:textId="3042D350" w:rsidR="006605CD" w:rsidRPr="00CA4278" w:rsidRDefault="006605CD" w:rsidP="009F0788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 xml:space="preserve">Nom, Initiale du prénom. (Date de publication).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 [vidéo]. Issu de : </w:t>
      </w:r>
      <w:hyperlink r:id="rId24" w:history="1">
        <w:r w:rsidR="00B30CB0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="00B30CB0" w:rsidRPr="00CA4278">
        <w:rPr>
          <w:rFonts w:ascii="TisaSansOT" w:hAnsi="TisaSansOT"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</w:rPr>
        <w:t>(date de consultation).</w:t>
      </w:r>
    </w:p>
    <w:p w14:paraId="22F133A5" w14:textId="20D5EE28" w:rsidR="006605CD" w:rsidRPr="00CA4278" w:rsidRDefault="006605CD" w:rsidP="009F0788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PBSoffbook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>. (03/10/03). 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How to be creative </w:t>
      </w:r>
      <w:r w:rsidRPr="00CA4278">
        <w:rPr>
          <w:rFonts w:ascii="TisaSansOT" w:hAnsi="TisaSansOT"/>
          <w:sz w:val="22"/>
          <w:szCs w:val="22"/>
          <w:lang w:val="en-US"/>
        </w:rPr>
        <w:t>[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vidéo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]. </w:t>
      </w:r>
      <w:r w:rsidRPr="00CA4278">
        <w:rPr>
          <w:rFonts w:ascii="TisaSansOT" w:hAnsi="TisaSansOT"/>
          <w:sz w:val="22"/>
          <w:szCs w:val="22"/>
          <w:lang w:val="fr-BE"/>
        </w:rPr>
        <w:t xml:space="preserve">Issu de :  </w:t>
      </w:r>
      <w:hyperlink r:id="rId25" w:history="1">
        <w:r w:rsidR="009F0788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https://www.youtube.com/watch?v=weIQIthC3Ks</w:t>
        </w:r>
      </w:hyperlink>
      <w:r w:rsidR="00B30CB0" w:rsidRPr="00CA4278">
        <w:rPr>
          <w:rFonts w:ascii="TisaSansOT" w:hAnsi="TisaSansOT"/>
          <w:sz w:val="22"/>
          <w:szCs w:val="22"/>
          <w:lang w:val="fr-BE"/>
        </w:rPr>
        <w:t xml:space="preserve"> (consulté le 14/10/19).</w:t>
      </w:r>
    </w:p>
    <w:p w14:paraId="4C43C634" w14:textId="77777777" w:rsidR="00A52719" w:rsidRPr="00CA4278" w:rsidRDefault="00A52719" w:rsidP="00663042">
      <w:pPr>
        <w:pStyle w:val="Biblio"/>
        <w:jc w:val="left"/>
        <w:rPr>
          <w:rFonts w:ascii="TisaSansOT" w:hAnsi="TisaSansOT"/>
          <w:sz w:val="22"/>
          <w:szCs w:val="22"/>
          <w:lang w:val="fr-BE"/>
        </w:rPr>
      </w:pPr>
    </w:p>
    <w:p w14:paraId="601E17E6" w14:textId="4FB787E4" w:rsidR="00636007" w:rsidRPr="00CA4278" w:rsidRDefault="00636007" w:rsidP="0064708F">
      <w:pPr>
        <w:jc w:val="both"/>
        <w:rPr>
          <w:rFonts w:ascii="TisaSansOT" w:hAnsi="TisaSansOT" w:cs="Times New Roman"/>
          <w:u w:val="single"/>
          <w:lang w:eastAsia="zh-CN"/>
        </w:rPr>
      </w:pPr>
      <w:r w:rsidRPr="00CA4278">
        <w:rPr>
          <w:rFonts w:ascii="TisaSansOT" w:hAnsi="TisaSansOT" w:cs="Times New Roman"/>
          <w:u w:val="single"/>
          <w:lang w:eastAsia="zh-CN"/>
        </w:rPr>
        <w:t>Base de données</w:t>
      </w:r>
    </w:p>
    <w:p w14:paraId="6A57B94A" w14:textId="26CB7512" w:rsidR="00663042" w:rsidRPr="00CA4278" w:rsidRDefault="00663042" w:rsidP="009F0788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</w:rPr>
        <w:t>Institution. (</w:t>
      </w:r>
      <w:r w:rsidR="00EC2D7B" w:rsidRPr="00CA4278">
        <w:rPr>
          <w:rFonts w:ascii="TisaSansOT" w:hAnsi="TisaSansOT"/>
          <w:sz w:val="22"/>
          <w:szCs w:val="22"/>
        </w:rPr>
        <w:t>Année</w:t>
      </w:r>
      <w:r w:rsidRPr="00CA4278">
        <w:rPr>
          <w:rFonts w:ascii="TisaSansOT" w:hAnsi="TisaSansOT"/>
          <w:sz w:val="22"/>
          <w:szCs w:val="22"/>
        </w:rPr>
        <w:t xml:space="preserve"> de publication).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 [type de document]. Issu de : </w:t>
      </w:r>
      <w:hyperlink r:id="rId26" w:history="1">
        <w:r w:rsidR="00336A2B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="00336A2B" w:rsidRPr="00CA4278">
        <w:rPr>
          <w:rFonts w:ascii="TisaSansOT" w:hAnsi="TisaSansOT"/>
          <w:sz w:val="22"/>
          <w:szCs w:val="22"/>
        </w:rPr>
        <w:t xml:space="preserve"> </w:t>
      </w:r>
      <w:r w:rsidRPr="00CA4278">
        <w:rPr>
          <w:rFonts w:ascii="TisaSansOT" w:hAnsi="TisaSansOT"/>
          <w:sz w:val="22"/>
          <w:szCs w:val="22"/>
        </w:rPr>
        <w:t>(</w:t>
      </w:r>
      <w:r w:rsidR="00A52719" w:rsidRPr="00CA4278">
        <w:rPr>
          <w:rFonts w:ascii="TisaSansOT" w:hAnsi="TisaSansOT"/>
          <w:sz w:val="22"/>
          <w:szCs w:val="22"/>
        </w:rPr>
        <w:t>date de consultation</w:t>
      </w:r>
      <w:r w:rsidRPr="00CA4278">
        <w:rPr>
          <w:rFonts w:ascii="TisaSansOT" w:hAnsi="TisaSansOT"/>
          <w:sz w:val="22"/>
          <w:szCs w:val="22"/>
        </w:rPr>
        <w:t>).</w:t>
      </w:r>
    </w:p>
    <w:p w14:paraId="4EE52878" w14:textId="213CC4F5" w:rsidR="00636007" w:rsidRPr="00CA4278" w:rsidRDefault="00636007" w:rsidP="00A52719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en-US"/>
        </w:rPr>
        <w:t xml:space="preserve">United States Department of Housing and Urban Development. </w:t>
      </w:r>
      <w:r w:rsidRPr="00CA4278">
        <w:rPr>
          <w:rFonts w:ascii="TisaSansOT" w:hAnsi="TisaSansOT"/>
          <w:sz w:val="22"/>
          <w:szCs w:val="22"/>
          <w:lang w:val="fr-BE"/>
        </w:rPr>
        <w:t xml:space="preserve">(2008). </w:t>
      </w:r>
      <w:r w:rsidRPr="00CA4278">
        <w:rPr>
          <w:rFonts w:ascii="TisaSansOT" w:hAnsi="TisaSansOT"/>
          <w:i/>
          <w:iCs/>
          <w:sz w:val="22"/>
          <w:szCs w:val="22"/>
          <w:lang w:val="fr-BE"/>
        </w:rPr>
        <w:t xml:space="preserve">Indiana </w:t>
      </w:r>
      <w:proofErr w:type="spellStart"/>
      <w:r w:rsidRPr="00CA4278">
        <w:rPr>
          <w:rFonts w:ascii="TisaSansOT" w:hAnsi="TisaSansOT"/>
          <w:i/>
          <w:iCs/>
          <w:sz w:val="22"/>
          <w:szCs w:val="22"/>
          <w:lang w:val="fr-BE"/>
        </w:rPr>
        <w:t>income</w:t>
      </w:r>
      <w:proofErr w:type="spellEnd"/>
      <w:r w:rsidRPr="00CA4278">
        <w:rPr>
          <w:rFonts w:ascii="TisaSansOT" w:hAnsi="TisaSansOT"/>
          <w:i/>
          <w:iCs/>
          <w:sz w:val="22"/>
          <w:szCs w:val="22"/>
          <w:lang w:val="fr-BE"/>
        </w:rPr>
        <w:t xml:space="preserve"> </w:t>
      </w:r>
      <w:proofErr w:type="spellStart"/>
      <w:r w:rsidRPr="00CA4278">
        <w:rPr>
          <w:rFonts w:ascii="TisaSansOT" w:hAnsi="TisaSansOT"/>
          <w:i/>
          <w:iCs/>
          <w:sz w:val="22"/>
          <w:szCs w:val="22"/>
          <w:lang w:val="fr-BE"/>
        </w:rPr>
        <w:t>limits</w:t>
      </w:r>
      <w:proofErr w:type="spellEnd"/>
      <w:r w:rsidRPr="00CA4278">
        <w:rPr>
          <w:rFonts w:ascii="TisaSansOT" w:hAnsi="TisaSansOT"/>
          <w:sz w:val="22"/>
          <w:szCs w:val="22"/>
          <w:lang w:val="fr-BE"/>
        </w:rPr>
        <w:t xml:space="preserve"> [</w:t>
      </w:r>
      <w:r w:rsidR="00A52719" w:rsidRPr="00CA4278">
        <w:rPr>
          <w:rFonts w:ascii="TisaSansOT" w:hAnsi="TisaSansOT"/>
          <w:sz w:val="22"/>
          <w:szCs w:val="22"/>
          <w:lang w:val="fr-BE"/>
        </w:rPr>
        <w:t>base de données</w:t>
      </w:r>
      <w:r w:rsidRPr="00CA4278">
        <w:rPr>
          <w:rFonts w:ascii="TisaSansOT" w:hAnsi="TisaSansOT"/>
          <w:sz w:val="22"/>
          <w:szCs w:val="22"/>
          <w:lang w:val="fr-BE"/>
        </w:rPr>
        <w:t xml:space="preserve">]. </w:t>
      </w:r>
      <w:r w:rsidR="00663042" w:rsidRPr="00CA4278">
        <w:rPr>
          <w:rFonts w:ascii="TisaSansOT" w:hAnsi="TisaSansOT"/>
          <w:sz w:val="22"/>
          <w:szCs w:val="22"/>
          <w:lang w:val="fr-BE"/>
        </w:rPr>
        <w:t>Issu de :</w:t>
      </w: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hyperlink r:id="rId27" w:history="1">
        <w:r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https://www.huduser.org/Datasets/IL/IL08/in_fy2008.pdf</w:t>
        </w:r>
      </w:hyperlink>
      <w:r w:rsidR="00A52719" w:rsidRPr="00CA4278">
        <w:rPr>
          <w:rFonts w:ascii="TisaSansOT" w:hAnsi="TisaSansOT"/>
          <w:sz w:val="22"/>
          <w:szCs w:val="22"/>
          <w:lang w:val="fr-BE"/>
        </w:rPr>
        <w:t xml:space="preserve"> (consulté le 09/11/19).</w:t>
      </w:r>
    </w:p>
    <w:p w14:paraId="73C39C5F" w14:textId="77777777" w:rsidR="00A52719" w:rsidRPr="00CA4278" w:rsidRDefault="00A52719" w:rsidP="00663042">
      <w:pPr>
        <w:pStyle w:val="Biblio"/>
        <w:rPr>
          <w:rFonts w:ascii="TisaSansOT" w:hAnsi="TisaSansOT"/>
          <w:sz w:val="22"/>
          <w:szCs w:val="22"/>
          <w:lang w:val="fr-BE"/>
        </w:rPr>
      </w:pPr>
    </w:p>
    <w:p w14:paraId="6A9481CD" w14:textId="7A6AB954" w:rsidR="00636007" w:rsidRPr="00CA4278" w:rsidRDefault="00636007" w:rsidP="0064708F">
      <w:pPr>
        <w:jc w:val="both"/>
        <w:rPr>
          <w:rFonts w:ascii="TisaSansOT" w:hAnsi="TisaSansOT" w:cs="Times New Roman"/>
          <w:u w:val="single"/>
        </w:rPr>
      </w:pPr>
      <w:r w:rsidRPr="00CA4278">
        <w:rPr>
          <w:rFonts w:ascii="TisaSansOT" w:hAnsi="TisaSansOT" w:cs="Times New Roman"/>
          <w:u w:val="single"/>
        </w:rPr>
        <w:t>Donnée graphique (carte interactive</w:t>
      </w:r>
      <w:r w:rsidR="00B30CB0" w:rsidRPr="00CA4278">
        <w:rPr>
          <w:rFonts w:ascii="TisaSansOT" w:hAnsi="TisaSansOT" w:cs="Times New Roman"/>
          <w:u w:val="single"/>
        </w:rPr>
        <w:t>, diagramme,…)</w:t>
      </w:r>
    </w:p>
    <w:p w14:paraId="4444DB34" w14:textId="3036C720" w:rsidR="00A52719" w:rsidRPr="00CA4278" w:rsidRDefault="00A52719" w:rsidP="009F0788">
      <w:pPr>
        <w:pStyle w:val="Biblio"/>
        <w:rPr>
          <w:rFonts w:ascii="TisaSansOT" w:hAnsi="TisaSansOT"/>
          <w:sz w:val="22"/>
          <w:szCs w:val="22"/>
        </w:rPr>
      </w:pPr>
      <w:bookmarkStart w:id="5" w:name="_Hlk25757426"/>
      <w:r w:rsidRPr="00CA4278">
        <w:rPr>
          <w:rFonts w:ascii="TisaSansOT" w:hAnsi="TisaSansOT"/>
          <w:sz w:val="22"/>
          <w:szCs w:val="22"/>
        </w:rPr>
        <w:t>Institution. (</w:t>
      </w:r>
      <w:r w:rsidR="00EC2D7B" w:rsidRPr="00CA4278">
        <w:rPr>
          <w:rFonts w:ascii="TisaSansOT" w:hAnsi="TisaSansOT"/>
          <w:sz w:val="22"/>
          <w:szCs w:val="22"/>
        </w:rPr>
        <w:t>Année</w:t>
      </w:r>
      <w:r w:rsidRPr="00CA4278">
        <w:rPr>
          <w:rFonts w:ascii="TisaSansOT" w:hAnsi="TisaSansOT"/>
          <w:sz w:val="22"/>
          <w:szCs w:val="22"/>
        </w:rPr>
        <w:t xml:space="preserve"> de publication).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 [type de données et forme du document]. Issu de : </w:t>
      </w:r>
      <w:hyperlink r:id="rId28" w:history="1">
        <w:r w:rsidR="00336A2B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Pr="00CA4278">
        <w:rPr>
          <w:rFonts w:ascii="TisaSansOT" w:hAnsi="TisaSansOT"/>
          <w:sz w:val="22"/>
          <w:szCs w:val="22"/>
        </w:rPr>
        <w:t xml:space="preserve"> (</w:t>
      </w:r>
      <w:r w:rsidR="001664E7" w:rsidRPr="00CA4278">
        <w:rPr>
          <w:rFonts w:ascii="TisaSansOT" w:hAnsi="TisaSansOT"/>
          <w:sz w:val="22"/>
          <w:szCs w:val="22"/>
        </w:rPr>
        <w:t>date de consultation</w:t>
      </w:r>
      <w:r w:rsidRPr="00CA4278">
        <w:rPr>
          <w:rFonts w:ascii="TisaSansOT" w:hAnsi="TisaSansOT"/>
          <w:sz w:val="22"/>
          <w:szCs w:val="22"/>
        </w:rPr>
        <w:t xml:space="preserve">). </w:t>
      </w:r>
    </w:p>
    <w:bookmarkEnd w:id="5"/>
    <w:p w14:paraId="719D8F54" w14:textId="07A04EFD" w:rsidR="00636007" w:rsidRPr="00CA4278" w:rsidRDefault="00636007" w:rsidP="00A52719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 xml:space="preserve">Solar Radiation and </w:t>
      </w:r>
      <w:proofErr w:type="spellStart"/>
      <w:r w:rsidRPr="00CA4278">
        <w:rPr>
          <w:rFonts w:ascii="TisaSansOT" w:hAnsi="TisaSansOT"/>
          <w:sz w:val="22"/>
          <w:szCs w:val="22"/>
          <w:lang w:val="fr-BE"/>
        </w:rPr>
        <w:t>Climate</w:t>
      </w:r>
      <w:proofErr w:type="spellEnd"/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proofErr w:type="spellStart"/>
      <w:r w:rsidRPr="00CA4278">
        <w:rPr>
          <w:rFonts w:ascii="TisaSansOT" w:hAnsi="TisaSansOT"/>
          <w:sz w:val="22"/>
          <w:szCs w:val="22"/>
          <w:lang w:val="fr-BE"/>
        </w:rPr>
        <w:t>Experiment</w:t>
      </w:r>
      <w:proofErr w:type="spellEnd"/>
      <w:r w:rsidRPr="00CA4278">
        <w:rPr>
          <w:rFonts w:ascii="TisaSansOT" w:hAnsi="TisaSansOT"/>
          <w:sz w:val="22"/>
          <w:szCs w:val="22"/>
          <w:lang w:val="fr-BE"/>
        </w:rPr>
        <w:t xml:space="preserve">. (2007). </w:t>
      </w:r>
      <w:r w:rsidRPr="00CA4278">
        <w:rPr>
          <w:rFonts w:ascii="TisaSansOT" w:hAnsi="TisaSansOT"/>
          <w:i/>
          <w:iCs/>
          <w:sz w:val="22"/>
          <w:szCs w:val="22"/>
          <w:lang w:val="fr-BE"/>
        </w:rPr>
        <w:t xml:space="preserve">Solar Spectral Data Access </w:t>
      </w:r>
      <w:proofErr w:type="spellStart"/>
      <w:r w:rsidRPr="00CA4278">
        <w:rPr>
          <w:rFonts w:ascii="TisaSansOT" w:hAnsi="TisaSansOT"/>
          <w:i/>
          <w:iCs/>
          <w:sz w:val="22"/>
          <w:szCs w:val="22"/>
          <w:lang w:val="fr-BE"/>
        </w:rPr>
        <w:t>from</w:t>
      </w:r>
      <w:proofErr w:type="spellEnd"/>
      <w:r w:rsidRPr="00CA4278">
        <w:rPr>
          <w:rFonts w:ascii="TisaSansOT" w:hAnsi="TisaSansOT"/>
          <w:i/>
          <w:iCs/>
          <w:sz w:val="22"/>
          <w:szCs w:val="22"/>
          <w:lang w:val="fr-BE"/>
        </w:rPr>
        <w:t xml:space="preserve"> the SIM, SOLSTICE, and XPS Instruments</w:t>
      </w:r>
      <w:r w:rsidR="00A52719" w:rsidRPr="00CA4278">
        <w:rPr>
          <w:rFonts w:ascii="TisaSansOT" w:hAnsi="TisaSansOT"/>
          <w:sz w:val="22"/>
          <w:szCs w:val="22"/>
          <w:lang w:val="fr-BE"/>
        </w:rPr>
        <w:t xml:space="preserve"> [diagramme spectral du SORCE du 8/05/08].</w:t>
      </w: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r w:rsidR="00A52719" w:rsidRPr="00CA4278">
        <w:rPr>
          <w:rFonts w:ascii="TisaSansOT" w:hAnsi="TisaSansOT"/>
          <w:sz w:val="22"/>
          <w:szCs w:val="22"/>
          <w:lang w:val="fr-BE"/>
        </w:rPr>
        <w:t xml:space="preserve">Issu de </w:t>
      </w:r>
      <w:hyperlink r:id="rId29" w:history="1">
        <w:r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 xml:space="preserve">https://lasp.colorado.edu/cgi-bin/ion-p?page=input_data_for_ </w:t>
        </w:r>
        <w:proofErr w:type="spellStart"/>
        <w:r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spectra.ion</w:t>
        </w:r>
        <w:proofErr w:type="spellEnd"/>
      </w:hyperlink>
      <w:r w:rsidR="00A52719" w:rsidRPr="00CA4278">
        <w:rPr>
          <w:rFonts w:ascii="TisaSansOT" w:hAnsi="TisaSansOT"/>
          <w:sz w:val="22"/>
          <w:szCs w:val="22"/>
          <w:lang w:val="fr-BE"/>
        </w:rPr>
        <w:t xml:space="preserve"> (consulté le 13/11/19).</w:t>
      </w:r>
    </w:p>
    <w:p w14:paraId="66433EDB" w14:textId="77777777" w:rsidR="008A2FAB" w:rsidRPr="00CA4278" w:rsidRDefault="008A2FAB" w:rsidP="0064708F">
      <w:pPr>
        <w:jc w:val="both"/>
        <w:rPr>
          <w:rFonts w:ascii="TisaSansOT" w:hAnsi="TisaSansOT"/>
        </w:rPr>
      </w:pPr>
    </w:p>
    <w:p w14:paraId="63DD83F8" w14:textId="72ED4D61" w:rsidR="001664E7" w:rsidRPr="00CA4278" w:rsidRDefault="001664E7" w:rsidP="0064708F">
      <w:pPr>
        <w:jc w:val="both"/>
        <w:rPr>
          <w:rFonts w:ascii="TisaSansOT" w:hAnsi="TisaSansOT" w:cs="Times New Roman"/>
          <w:u w:val="single"/>
        </w:rPr>
      </w:pPr>
      <w:r w:rsidRPr="00CA4278">
        <w:rPr>
          <w:rFonts w:ascii="TisaSansOT" w:hAnsi="TisaSansOT" w:cs="Times New Roman"/>
          <w:u w:val="single"/>
        </w:rPr>
        <w:t>Rapport technique</w:t>
      </w:r>
    </w:p>
    <w:p w14:paraId="7C189CEF" w14:textId="38BDCFEB" w:rsidR="001664E7" w:rsidRPr="00CA4278" w:rsidRDefault="001664E7" w:rsidP="009F0788">
      <w:pPr>
        <w:pStyle w:val="Biblio"/>
        <w:rPr>
          <w:rFonts w:ascii="TisaSansOT" w:hAnsi="TisaSansOT"/>
          <w:sz w:val="22"/>
          <w:szCs w:val="22"/>
          <w:lang w:val="nl-BE"/>
        </w:rPr>
      </w:pPr>
      <w:r w:rsidRPr="00CA4278">
        <w:rPr>
          <w:rFonts w:ascii="TisaSansOT" w:hAnsi="TisaSansOT"/>
          <w:sz w:val="22"/>
          <w:szCs w:val="22"/>
        </w:rPr>
        <w:t>Nom, Initiale du prénom. (</w:t>
      </w:r>
      <w:r w:rsidR="00EC2D7B" w:rsidRPr="00CA4278">
        <w:rPr>
          <w:rFonts w:ascii="TisaSansOT" w:hAnsi="TisaSansOT"/>
          <w:sz w:val="22"/>
          <w:szCs w:val="22"/>
        </w:rPr>
        <w:t>Année</w:t>
      </w:r>
      <w:r w:rsidRPr="00CA4278">
        <w:rPr>
          <w:rFonts w:ascii="TisaSansOT" w:hAnsi="TisaSansOT"/>
          <w:sz w:val="22"/>
          <w:szCs w:val="22"/>
        </w:rPr>
        <w:t xml:space="preserve"> de publication).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. Université/Département/Laboratoire. </w:t>
      </w:r>
      <w:r w:rsidRPr="00CA4278">
        <w:rPr>
          <w:rFonts w:ascii="TisaSansOT" w:hAnsi="TisaSansOT"/>
          <w:sz w:val="22"/>
          <w:szCs w:val="22"/>
          <w:lang w:val="nl-BE"/>
        </w:rPr>
        <w:t>Numéro de rapport.</w:t>
      </w:r>
    </w:p>
    <w:p w14:paraId="3859F25C" w14:textId="072998F7" w:rsidR="001664E7" w:rsidRPr="00CA4278" w:rsidRDefault="001664E7" w:rsidP="001664E7">
      <w:pPr>
        <w:pStyle w:val="Biblio"/>
        <w:rPr>
          <w:rFonts w:ascii="TisaSansOT" w:hAnsi="TisaSansOT"/>
          <w:sz w:val="22"/>
          <w:szCs w:val="22"/>
          <w:lang w:val="en-US"/>
        </w:rPr>
      </w:pPr>
      <w:proofErr w:type="spellStart"/>
      <w:r w:rsidRPr="00CA4278">
        <w:rPr>
          <w:rFonts w:ascii="TisaSansOT" w:hAnsi="TisaSansOT"/>
          <w:sz w:val="22"/>
          <w:szCs w:val="22"/>
          <w:lang w:val="nl-BE"/>
        </w:rPr>
        <w:lastRenderedPageBreak/>
        <w:t>Finnegan</w:t>
      </w:r>
      <w:proofErr w:type="spellEnd"/>
      <w:r w:rsidRPr="00CA4278">
        <w:rPr>
          <w:rFonts w:ascii="TisaSansOT" w:hAnsi="TisaSansOT"/>
          <w:sz w:val="22"/>
          <w:szCs w:val="22"/>
          <w:lang w:val="nl-BE"/>
        </w:rPr>
        <w:t xml:space="preserve">, J.M., </w:t>
      </w:r>
      <w:proofErr w:type="spellStart"/>
      <w:r w:rsidRPr="00CA4278">
        <w:rPr>
          <w:rFonts w:ascii="TisaSansOT" w:hAnsi="TisaSansOT"/>
          <w:sz w:val="22"/>
          <w:szCs w:val="22"/>
          <w:lang w:val="nl-BE"/>
        </w:rPr>
        <w:t>Borges</w:t>
      </w:r>
      <w:proofErr w:type="spellEnd"/>
      <w:r w:rsidRPr="00CA4278">
        <w:rPr>
          <w:rFonts w:ascii="TisaSansOT" w:hAnsi="TisaSansOT"/>
          <w:sz w:val="22"/>
          <w:szCs w:val="22"/>
          <w:lang w:val="nl-BE"/>
        </w:rPr>
        <w:t xml:space="preserve">, R. &amp; </w:t>
      </w:r>
      <w:proofErr w:type="spellStart"/>
      <w:r w:rsidRPr="00CA4278">
        <w:rPr>
          <w:rFonts w:ascii="TisaSansOT" w:hAnsi="TisaSansOT"/>
          <w:sz w:val="22"/>
          <w:szCs w:val="22"/>
          <w:lang w:val="nl-BE"/>
        </w:rPr>
        <w:t>Wightman</w:t>
      </w:r>
      <w:proofErr w:type="spellEnd"/>
      <w:r w:rsidRPr="00CA4278">
        <w:rPr>
          <w:rFonts w:ascii="TisaSansOT" w:hAnsi="TisaSansOT"/>
          <w:sz w:val="22"/>
          <w:szCs w:val="22"/>
          <w:lang w:val="nl-BE"/>
        </w:rPr>
        <w:t xml:space="preserve">, R.M. (1995).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Comparison of cytosolic Ca2+ and exocytosis responses from single rat and bovine chromaffin cells</w:t>
      </w:r>
      <w:r w:rsidRPr="00CA4278">
        <w:rPr>
          <w:rFonts w:ascii="TisaSansOT" w:hAnsi="TisaSansOT"/>
          <w:sz w:val="22"/>
          <w:szCs w:val="22"/>
          <w:lang w:val="en-US"/>
        </w:rPr>
        <w:t>. Department of Chemistry, University of North Carolina. ONR-TR-11.</w:t>
      </w:r>
    </w:p>
    <w:p w14:paraId="43B6183A" w14:textId="77777777" w:rsidR="00523DCA" w:rsidRPr="00CA4278" w:rsidRDefault="00523DCA" w:rsidP="001664E7">
      <w:pPr>
        <w:pStyle w:val="Biblio"/>
        <w:rPr>
          <w:rFonts w:ascii="TisaSansOT" w:hAnsi="TisaSansOT"/>
          <w:sz w:val="22"/>
          <w:szCs w:val="22"/>
          <w:lang w:val="en-US"/>
        </w:rPr>
      </w:pPr>
    </w:p>
    <w:p w14:paraId="44489D97" w14:textId="4B6CB27C" w:rsidR="00636007" w:rsidRPr="00CA4278" w:rsidRDefault="00636007" w:rsidP="0064708F">
      <w:pPr>
        <w:jc w:val="both"/>
        <w:rPr>
          <w:rFonts w:ascii="TisaSansOT" w:hAnsi="TisaSansOT" w:cs="Times New Roman"/>
          <w:u w:val="single"/>
          <w:lang w:val="en-US"/>
        </w:rPr>
      </w:pPr>
      <w:r w:rsidRPr="00CA4278">
        <w:rPr>
          <w:rFonts w:ascii="TisaSansOT" w:hAnsi="TisaSansOT" w:cs="Times New Roman"/>
          <w:u w:val="single"/>
          <w:lang w:val="en-US"/>
        </w:rPr>
        <w:t>Slides</w:t>
      </w:r>
    </w:p>
    <w:p w14:paraId="24082F97" w14:textId="58A0296C" w:rsidR="001664E7" w:rsidRPr="00CA4278" w:rsidRDefault="001664E7" w:rsidP="009F0788">
      <w:pPr>
        <w:pStyle w:val="Biblio"/>
        <w:rPr>
          <w:rFonts w:ascii="TisaSansOT" w:hAnsi="TisaSansOT"/>
          <w:sz w:val="22"/>
          <w:szCs w:val="22"/>
        </w:rPr>
      </w:pPr>
      <w:r w:rsidRPr="00CA4278">
        <w:rPr>
          <w:rFonts w:ascii="TisaSansOT" w:hAnsi="TisaSansOT"/>
          <w:sz w:val="22"/>
          <w:szCs w:val="22"/>
          <w:lang w:val="en-US"/>
        </w:rPr>
        <w:t xml:space="preserve">Nom,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Initiale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 du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prénom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. </w:t>
      </w:r>
      <w:r w:rsidRPr="00CA4278">
        <w:rPr>
          <w:rFonts w:ascii="TisaSansOT" w:hAnsi="TisaSansOT"/>
          <w:sz w:val="22"/>
          <w:szCs w:val="22"/>
        </w:rPr>
        <w:t>(</w:t>
      </w:r>
      <w:r w:rsidR="00EC2D7B" w:rsidRPr="00CA4278">
        <w:rPr>
          <w:rFonts w:ascii="TisaSansOT" w:hAnsi="TisaSansOT"/>
          <w:sz w:val="22"/>
          <w:szCs w:val="22"/>
        </w:rPr>
        <w:t>Année</w:t>
      </w:r>
      <w:r w:rsidRPr="00CA4278">
        <w:rPr>
          <w:rFonts w:ascii="TisaSansOT" w:hAnsi="TisaSansOT"/>
          <w:sz w:val="22"/>
          <w:szCs w:val="22"/>
        </w:rPr>
        <w:t xml:space="preserve"> de publication).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 [type de document]. Issu de : </w:t>
      </w:r>
      <w:hyperlink r:id="rId30" w:history="1">
        <w:r w:rsidR="00C04D72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http://adressedusiteweb.be</w:t>
        </w:r>
      </w:hyperlink>
      <w:r w:rsidRPr="00CA4278">
        <w:rPr>
          <w:rFonts w:ascii="TisaSansOT" w:hAnsi="TisaSansOT"/>
          <w:sz w:val="22"/>
          <w:szCs w:val="22"/>
        </w:rPr>
        <w:t xml:space="preserve"> (date de consultation). </w:t>
      </w:r>
    </w:p>
    <w:p w14:paraId="38B97614" w14:textId="74198E7C" w:rsidR="00636007" w:rsidRPr="00CA4278" w:rsidRDefault="00636007" w:rsidP="001664E7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 xml:space="preserve">Roberts, K. F. (1998).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Federal regulations of chemicals in the environment</w:t>
      </w:r>
      <w:r w:rsidRPr="00CA4278">
        <w:rPr>
          <w:rFonts w:ascii="TisaSansOT" w:hAnsi="TisaSansOT"/>
          <w:sz w:val="22"/>
          <w:szCs w:val="22"/>
          <w:lang w:val="en-US"/>
        </w:rPr>
        <w:t xml:space="preserve"> [</w:t>
      </w:r>
      <w:r w:rsidR="001664E7" w:rsidRPr="00CA4278">
        <w:rPr>
          <w:rFonts w:ascii="TisaSansOT" w:hAnsi="TisaSansOT"/>
          <w:sz w:val="22"/>
          <w:szCs w:val="22"/>
          <w:lang w:val="en-US"/>
        </w:rPr>
        <w:t xml:space="preserve">slides </w:t>
      </w:r>
      <w:r w:rsidRPr="00CA4278">
        <w:rPr>
          <w:rFonts w:ascii="TisaSansOT" w:hAnsi="TisaSansOT"/>
          <w:sz w:val="22"/>
          <w:szCs w:val="22"/>
          <w:lang w:val="en-US"/>
        </w:rPr>
        <w:t xml:space="preserve">PowerPoint]. </w:t>
      </w:r>
      <w:r w:rsidR="001664E7" w:rsidRPr="00CA4278">
        <w:rPr>
          <w:rFonts w:ascii="TisaSansOT" w:hAnsi="TisaSansOT"/>
          <w:sz w:val="22"/>
          <w:szCs w:val="22"/>
          <w:lang w:val="fr-BE"/>
        </w:rPr>
        <w:t>Issu de :</w:t>
      </w: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hyperlink r:id="rId31" w:history="1">
        <w:r w:rsidR="001664E7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https://siri.uvm.edu/ppt/40hrenv/index.html</w:t>
        </w:r>
      </w:hyperlink>
      <w:r w:rsidR="001664E7" w:rsidRPr="00CA4278">
        <w:rPr>
          <w:rFonts w:ascii="TisaSansOT" w:hAnsi="TisaSansOT"/>
          <w:sz w:val="22"/>
          <w:szCs w:val="22"/>
          <w:lang w:val="fr-BE"/>
        </w:rPr>
        <w:t xml:space="preserve"> (consulté le 13/11/19)</w:t>
      </w:r>
      <w:r w:rsidR="009A4484" w:rsidRPr="00CA4278">
        <w:rPr>
          <w:rFonts w:ascii="TisaSansOT" w:hAnsi="TisaSansOT"/>
          <w:sz w:val="22"/>
          <w:szCs w:val="22"/>
          <w:lang w:val="fr-BE"/>
        </w:rPr>
        <w:t>.</w:t>
      </w:r>
    </w:p>
    <w:p w14:paraId="45292861" w14:textId="77777777" w:rsidR="001664E7" w:rsidRPr="00CA4278" w:rsidRDefault="001664E7" w:rsidP="001664E7">
      <w:pPr>
        <w:pStyle w:val="Biblio"/>
        <w:rPr>
          <w:rFonts w:ascii="TisaSansOT" w:hAnsi="TisaSansOT"/>
          <w:sz w:val="22"/>
          <w:szCs w:val="22"/>
          <w:lang w:val="fr-BE"/>
        </w:rPr>
      </w:pPr>
    </w:p>
    <w:p w14:paraId="38DB3374" w14:textId="01EE537D" w:rsidR="00636007" w:rsidRPr="00CA4278" w:rsidRDefault="00636007" w:rsidP="0064708F">
      <w:pPr>
        <w:jc w:val="both"/>
        <w:rPr>
          <w:rFonts w:ascii="TisaSansOT" w:hAnsi="TisaSansOT" w:cs="Times New Roman"/>
          <w:u w:val="single"/>
        </w:rPr>
      </w:pPr>
      <w:r w:rsidRPr="00CA4278">
        <w:rPr>
          <w:rFonts w:ascii="TisaSansOT" w:hAnsi="TisaSansOT" w:cs="Times New Roman"/>
          <w:u w:val="single"/>
        </w:rPr>
        <w:t>Programme</w:t>
      </w:r>
      <w:r w:rsidR="001664E7" w:rsidRPr="00CA4278">
        <w:rPr>
          <w:rFonts w:ascii="TisaSansOT" w:hAnsi="TisaSansOT" w:cs="Times New Roman"/>
          <w:u w:val="single"/>
        </w:rPr>
        <w:t xml:space="preserve"> et logiciel</w:t>
      </w:r>
    </w:p>
    <w:p w14:paraId="2F85C498" w14:textId="5CD4C7ED" w:rsidR="009F0788" w:rsidRPr="00CA4278" w:rsidRDefault="001664E7" w:rsidP="009F0788">
      <w:pPr>
        <w:pStyle w:val="Biblio"/>
        <w:rPr>
          <w:rFonts w:ascii="TisaSansOT" w:hAnsi="TisaSansOT"/>
          <w:sz w:val="22"/>
          <w:szCs w:val="22"/>
          <w:lang w:val="en-US"/>
        </w:rPr>
      </w:pPr>
      <w:r w:rsidRPr="00CA4278">
        <w:rPr>
          <w:rFonts w:ascii="TisaSansOT" w:hAnsi="TisaSansOT"/>
          <w:sz w:val="22"/>
          <w:szCs w:val="22"/>
        </w:rPr>
        <w:t>Nom, Initiale du prénom. (</w:t>
      </w:r>
      <w:r w:rsidR="00EC2D7B" w:rsidRPr="00CA4278">
        <w:rPr>
          <w:rFonts w:ascii="TisaSansOT" w:hAnsi="TisaSansOT"/>
          <w:sz w:val="22"/>
          <w:szCs w:val="22"/>
        </w:rPr>
        <w:t>Année</w:t>
      </w:r>
      <w:r w:rsidRPr="00CA4278">
        <w:rPr>
          <w:rFonts w:ascii="TisaSansOT" w:hAnsi="TisaSansOT"/>
          <w:sz w:val="22"/>
          <w:szCs w:val="22"/>
        </w:rPr>
        <w:t xml:space="preserve"> de création). </w:t>
      </w:r>
      <w:r w:rsidRPr="00CA4278">
        <w:rPr>
          <w:rFonts w:ascii="TisaSansOT" w:hAnsi="TisaSansOT"/>
          <w:i/>
          <w:iCs/>
          <w:sz w:val="22"/>
          <w:szCs w:val="22"/>
        </w:rPr>
        <w:t>Titre</w:t>
      </w:r>
      <w:r w:rsidRPr="00CA4278">
        <w:rPr>
          <w:rFonts w:ascii="TisaSansOT" w:hAnsi="TisaSansOT"/>
          <w:sz w:val="22"/>
          <w:szCs w:val="22"/>
        </w:rPr>
        <w:t xml:space="preserve"> (version) [type de source].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Issu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 de : </w:t>
      </w:r>
      <w:hyperlink r:id="rId32" w:history="1">
        <w:r w:rsidR="00C04D72" w:rsidRPr="00CA4278">
          <w:rPr>
            <w:rStyle w:val="Lienhypertexte"/>
            <w:rFonts w:ascii="TisaSansOT" w:hAnsi="TisaSansOT"/>
            <w:sz w:val="22"/>
            <w:szCs w:val="22"/>
            <w:lang w:val="en-US"/>
          </w:rPr>
          <w:t>http://adressedusiteweb.be</w:t>
        </w:r>
      </w:hyperlink>
      <w:r w:rsidR="00C04D72" w:rsidRPr="00CA4278">
        <w:rPr>
          <w:rFonts w:ascii="TisaSansOT" w:hAnsi="TisaSansOT"/>
          <w:sz w:val="22"/>
          <w:szCs w:val="22"/>
          <w:lang w:val="en-US"/>
        </w:rPr>
        <w:t>.</w:t>
      </w:r>
    </w:p>
    <w:p w14:paraId="4C7C7C24" w14:textId="19D32D10" w:rsidR="006605CD" w:rsidRPr="00CA4278" w:rsidRDefault="00636007" w:rsidP="006605CD">
      <w:pPr>
        <w:pStyle w:val="Biblio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en-US"/>
        </w:rPr>
        <w:t xml:space="preserve">Hayes, B.,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Tesar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, B. &amp; </w:t>
      </w:r>
      <w:proofErr w:type="spellStart"/>
      <w:r w:rsidRPr="00CA4278">
        <w:rPr>
          <w:rFonts w:ascii="TisaSansOT" w:hAnsi="TisaSansOT"/>
          <w:sz w:val="22"/>
          <w:szCs w:val="22"/>
          <w:lang w:val="en-US"/>
        </w:rPr>
        <w:t>Zuraw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, K. (2003). </w:t>
      </w:r>
      <w:proofErr w:type="spellStart"/>
      <w:r w:rsidRPr="00CA4278">
        <w:rPr>
          <w:rFonts w:ascii="TisaSansOT" w:hAnsi="TisaSansOT"/>
          <w:i/>
          <w:iCs/>
          <w:sz w:val="22"/>
          <w:szCs w:val="22"/>
          <w:lang w:val="en-US"/>
        </w:rPr>
        <w:t>OTSoft</w:t>
      </w:r>
      <w:proofErr w:type="spellEnd"/>
      <w:r w:rsidR="001664E7" w:rsidRPr="00CA4278">
        <w:rPr>
          <w:rFonts w:ascii="TisaSansOT" w:hAnsi="TisaSansOT"/>
          <w:i/>
          <w:iCs/>
          <w:sz w:val="22"/>
          <w:szCs w:val="22"/>
          <w:lang w:val="en-US"/>
        </w:rPr>
        <w:t xml:space="preserve"> </w:t>
      </w:r>
      <w:r w:rsidRPr="00CA4278">
        <w:rPr>
          <w:rFonts w:ascii="TisaSansOT" w:hAnsi="TisaSansOT"/>
          <w:i/>
          <w:iCs/>
          <w:sz w:val="22"/>
          <w:szCs w:val="22"/>
          <w:lang w:val="en-US"/>
        </w:rPr>
        <w:t>: Optimality Theory Software</w:t>
      </w:r>
      <w:r w:rsidRPr="00CA4278">
        <w:rPr>
          <w:rFonts w:ascii="TisaSansOT" w:hAnsi="TisaSansOT"/>
          <w:sz w:val="22"/>
          <w:szCs w:val="22"/>
          <w:lang w:val="en-US"/>
        </w:rPr>
        <w:t xml:space="preserve"> (</w:t>
      </w:r>
      <w:r w:rsidR="001664E7" w:rsidRPr="00CA4278">
        <w:rPr>
          <w:rFonts w:ascii="TisaSansOT" w:hAnsi="TisaSansOT"/>
          <w:sz w:val="22"/>
          <w:szCs w:val="22"/>
          <w:lang w:val="en-US"/>
        </w:rPr>
        <w:t>v</w:t>
      </w:r>
      <w:r w:rsidRPr="00CA4278">
        <w:rPr>
          <w:rFonts w:ascii="TisaSansOT" w:hAnsi="TisaSansOT"/>
          <w:sz w:val="22"/>
          <w:szCs w:val="22"/>
          <w:lang w:val="en-US"/>
        </w:rPr>
        <w:t>ersion 2.1) [</w:t>
      </w:r>
      <w:proofErr w:type="spellStart"/>
      <w:r w:rsidR="009F0788" w:rsidRPr="00CA4278">
        <w:rPr>
          <w:rFonts w:ascii="TisaSansOT" w:hAnsi="TisaSansOT"/>
          <w:sz w:val="22"/>
          <w:szCs w:val="22"/>
          <w:lang w:val="en-US"/>
        </w:rPr>
        <w:t>logiciel</w:t>
      </w:r>
      <w:proofErr w:type="spellEnd"/>
      <w:r w:rsidRPr="00CA4278">
        <w:rPr>
          <w:rFonts w:ascii="TisaSansOT" w:hAnsi="TisaSansOT"/>
          <w:sz w:val="22"/>
          <w:szCs w:val="22"/>
          <w:lang w:val="en-US"/>
        </w:rPr>
        <w:t xml:space="preserve">]. </w:t>
      </w:r>
      <w:r w:rsidR="001664E7" w:rsidRPr="00CA4278">
        <w:rPr>
          <w:rFonts w:ascii="TisaSansOT" w:hAnsi="TisaSansOT"/>
          <w:sz w:val="22"/>
          <w:szCs w:val="22"/>
          <w:lang w:val="fr-BE"/>
        </w:rPr>
        <w:t>Issu de :</w:t>
      </w: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hyperlink r:id="rId33" w:history="1">
        <w:r w:rsidR="001664E7" w:rsidRPr="00CA4278">
          <w:rPr>
            <w:rStyle w:val="Lienhypertexte"/>
            <w:rFonts w:ascii="TisaSansOT" w:hAnsi="TisaSansOT"/>
            <w:sz w:val="22"/>
            <w:szCs w:val="22"/>
            <w:lang w:val="fr-BE"/>
          </w:rPr>
          <w:t>https://www.linguistics.ucla.edu/people/hayes/otsoft/</w:t>
        </w:r>
      </w:hyperlink>
      <w:r w:rsidR="00EC2D7B" w:rsidRPr="00CA4278">
        <w:rPr>
          <w:rFonts w:ascii="TisaSansOT" w:hAnsi="TisaSansOT"/>
          <w:sz w:val="22"/>
          <w:szCs w:val="22"/>
          <w:lang w:val="fr-BE"/>
        </w:rPr>
        <w:t>.</w:t>
      </w:r>
    </w:p>
    <w:p w14:paraId="62B122F0" w14:textId="0CCC189B" w:rsidR="006E05CB" w:rsidRPr="00CA4278" w:rsidRDefault="006605CD" w:rsidP="006E05CB">
      <w:pPr>
        <w:pStyle w:val="Titre1"/>
        <w:rPr>
          <w:rFonts w:ascii="TisaSansOT" w:hAnsi="TisaSansOT"/>
          <w:sz w:val="22"/>
          <w:szCs w:val="22"/>
          <w:lang w:val="fr-BE"/>
        </w:rPr>
      </w:pPr>
      <w:r w:rsidRPr="00CA4278">
        <w:rPr>
          <w:rFonts w:ascii="TisaSansOT" w:hAnsi="TisaSansOT"/>
          <w:sz w:val="22"/>
          <w:szCs w:val="22"/>
          <w:lang w:val="fr-BE"/>
        </w:rPr>
        <w:t xml:space="preserve"> </w:t>
      </w:r>
      <w:bookmarkStart w:id="6" w:name="_Toc55476659"/>
      <w:r w:rsidR="006E05CB" w:rsidRPr="00CA4278">
        <w:rPr>
          <w:rFonts w:ascii="TisaSansOT" w:hAnsi="TisaSansOT"/>
          <w:sz w:val="22"/>
          <w:szCs w:val="22"/>
          <w:lang w:val="fr-BE"/>
        </w:rPr>
        <w:t>Anonymisation des articles</w:t>
      </w:r>
      <w:bookmarkEnd w:id="6"/>
    </w:p>
    <w:p w14:paraId="0CD8B11A" w14:textId="5C7E1811" w:rsidR="006E05CB" w:rsidRPr="00CA4278" w:rsidRDefault="006E05CB" w:rsidP="006E05CB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Toutes les auto-références seront anonymisées</w:t>
      </w:r>
      <w:r w:rsidR="00AA1F08" w:rsidRPr="00CA4278">
        <w:rPr>
          <w:rFonts w:ascii="TisaSansOT" w:hAnsi="TisaSansOT" w:cs="Times New Roman"/>
          <w:lang w:eastAsia="zh-CN"/>
        </w:rPr>
        <w:t xml:space="preserve"> dans la version à envoyer pour le 1</w:t>
      </w:r>
      <w:r w:rsidR="00AA1F08" w:rsidRPr="00CA4278">
        <w:rPr>
          <w:rFonts w:ascii="TisaSansOT" w:hAnsi="TisaSansOT" w:cs="Times New Roman"/>
          <w:vertAlign w:val="superscript"/>
          <w:lang w:eastAsia="zh-CN"/>
        </w:rPr>
        <w:t>er</w:t>
      </w:r>
      <w:r w:rsidR="00AA1F08" w:rsidRPr="00CA4278">
        <w:rPr>
          <w:rFonts w:ascii="TisaSansOT" w:hAnsi="TisaSansOT" w:cs="Times New Roman"/>
          <w:lang w:eastAsia="zh-CN"/>
        </w:rPr>
        <w:t xml:space="preserve"> avril 2021</w:t>
      </w:r>
      <w:r w:rsidRPr="00CA4278">
        <w:rPr>
          <w:rFonts w:ascii="TisaSansOT" w:hAnsi="TisaSansOT" w:cs="Times New Roman"/>
          <w:lang w:eastAsia="zh-CN"/>
        </w:rPr>
        <w:t xml:space="preserve">. Par exemple, </w:t>
      </w:r>
      <w:r w:rsidR="009A4484" w:rsidRPr="00CA4278">
        <w:rPr>
          <w:rFonts w:ascii="TisaSansOT" w:hAnsi="TisaSansOT" w:cs="Times New Roman"/>
          <w:lang w:eastAsia="zh-CN"/>
        </w:rPr>
        <w:t xml:space="preserve">dans l’article soumis aux actes des colloque de la </w:t>
      </w:r>
      <w:proofErr w:type="spellStart"/>
      <w:r w:rsidR="009A4484" w:rsidRPr="00CA4278">
        <w:rPr>
          <w:rFonts w:ascii="TisaSansOT" w:hAnsi="TisaSansOT" w:cs="Times New Roman"/>
          <w:lang w:eastAsia="zh-CN"/>
        </w:rPr>
        <w:t>JdcHE</w:t>
      </w:r>
      <w:proofErr w:type="spellEnd"/>
      <w:r w:rsidR="009A4484" w:rsidRPr="00CA4278">
        <w:rPr>
          <w:rFonts w:ascii="TisaSansOT" w:hAnsi="TisaSansOT" w:cs="Times New Roman"/>
          <w:lang w:eastAsia="zh-CN"/>
        </w:rPr>
        <w:t xml:space="preserve"> 20</w:t>
      </w:r>
      <w:r w:rsidR="00AA1F08" w:rsidRPr="00CA4278">
        <w:rPr>
          <w:rFonts w:ascii="TisaSansOT" w:hAnsi="TisaSansOT" w:cs="Times New Roman"/>
          <w:lang w:eastAsia="zh-CN"/>
        </w:rPr>
        <w:t>20-2021</w:t>
      </w:r>
      <w:r w:rsidR="009A4484" w:rsidRPr="00CA4278">
        <w:rPr>
          <w:rFonts w:ascii="TisaSansOT" w:hAnsi="TisaSansOT" w:cs="Times New Roman"/>
          <w:lang w:eastAsia="zh-CN"/>
        </w:rPr>
        <w:t xml:space="preserve">, l’auteur Dupont ne pourra faire référence de manière explicite à sa propre publication </w:t>
      </w:r>
      <w:r w:rsidRPr="00CA4278">
        <w:rPr>
          <w:rFonts w:ascii="TisaSansOT" w:hAnsi="TisaSansOT" w:cs="Times New Roman"/>
          <w:lang w:eastAsia="zh-CN"/>
        </w:rPr>
        <w:t>Dupont (201</w:t>
      </w:r>
      <w:r w:rsidR="009A4484" w:rsidRPr="00CA4278">
        <w:rPr>
          <w:rFonts w:ascii="TisaSansOT" w:hAnsi="TisaSansOT" w:cs="Times New Roman"/>
          <w:lang w:eastAsia="zh-CN"/>
        </w:rPr>
        <w:t>8</w:t>
      </w:r>
      <w:r w:rsidRPr="00CA4278">
        <w:rPr>
          <w:rFonts w:ascii="TisaSansOT" w:hAnsi="TisaSansOT" w:cs="Times New Roman"/>
          <w:lang w:eastAsia="zh-CN"/>
        </w:rPr>
        <w:t>)</w:t>
      </w:r>
      <w:r w:rsidR="009A4484" w:rsidRPr="00CA4278">
        <w:rPr>
          <w:rFonts w:ascii="TisaSansOT" w:hAnsi="TisaSansOT" w:cs="Times New Roman"/>
          <w:lang w:eastAsia="zh-CN"/>
        </w:rPr>
        <w:t xml:space="preserve">. Cette référence </w:t>
      </w:r>
      <w:r w:rsidRPr="00CA4278">
        <w:rPr>
          <w:rFonts w:ascii="TisaSansOT" w:hAnsi="TisaSansOT" w:cs="Times New Roman"/>
          <w:lang w:eastAsia="zh-CN"/>
        </w:rPr>
        <w:t>sera remplacé</w:t>
      </w:r>
      <w:r w:rsidR="009A4484" w:rsidRPr="00CA4278">
        <w:rPr>
          <w:rFonts w:ascii="TisaSansOT" w:hAnsi="TisaSansOT" w:cs="Times New Roman"/>
          <w:lang w:eastAsia="zh-CN"/>
        </w:rPr>
        <w:t>e</w:t>
      </w:r>
      <w:r w:rsidRPr="00CA4278">
        <w:rPr>
          <w:rFonts w:ascii="TisaSansOT" w:hAnsi="TisaSansOT" w:cs="Times New Roman"/>
          <w:lang w:eastAsia="zh-CN"/>
        </w:rPr>
        <w:t xml:space="preserve"> par [Auteur 201</w:t>
      </w:r>
      <w:r w:rsidR="009A4484" w:rsidRPr="00CA4278">
        <w:rPr>
          <w:rFonts w:ascii="TisaSansOT" w:hAnsi="TisaSansOT" w:cs="Times New Roman"/>
          <w:lang w:eastAsia="zh-CN"/>
        </w:rPr>
        <w:t>8</w:t>
      </w:r>
      <w:r w:rsidRPr="00CA4278">
        <w:rPr>
          <w:rFonts w:ascii="TisaSansOT" w:hAnsi="TisaSansOT" w:cs="Times New Roman"/>
          <w:lang w:eastAsia="zh-CN"/>
        </w:rPr>
        <w:t>]</w:t>
      </w:r>
      <w:r w:rsidR="009A4484" w:rsidRPr="00CA4278">
        <w:rPr>
          <w:rFonts w:ascii="TisaSansOT" w:hAnsi="TisaSansOT" w:cs="Times New Roman"/>
          <w:lang w:eastAsia="zh-CN"/>
        </w:rPr>
        <w:t xml:space="preserve"> partout dans le texte</w:t>
      </w:r>
      <w:r w:rsidRPr="00CA4278">
        <w:rPr>
          <w:rFonts w:ascii="TisaSansOT" w:hAnsi="TisaSansOT" w:cs="Times New Roman"/>
          <w:lang w:eastAsia="zh-CN"/>
        </w:rPr>
        <w:t xml:space="preserve">. Toutes les publications nommant l’auteur de l’article soumis devront également être retirées </w:t>
      </w:r>
      <w:r w:rsidR="009A4484" w:rsidRPr="00CA4278">
        <w:rPr>
          <w:rFonts w:ascii="TisaSansOT" w:hAnsi="TisaSansOT" w:cs="Times New Roman"/>
          <w:lang w:eastAsia="zh-CN"/>
        </w:rPr>
        <w:t xml:space="preserve">entièrement </w:t>
      </w:r>
      <w:r w:rsidRPr="00CA4278">
        <w:rPr>
          <w:rFonts w:ascii="TisaSansOT" w:hAnsi="TisaSansOT" w:cs="Times New Roman"/>
          <w:lang w:eastAsia="zh-CN"/>
        </w:rPr>
        <w:t>de la section « Références bibliographiques ».</w:t>
      </w:r>
    </w:p>
    <w:p w14:paraId="5C541CC2" w14:textId="45B6706F" w:rsidR="006E05CB" w:rsidRPr="00CA4278" w:rsidRDefault="006E05CB" w:rsidP="006E05CB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Après la révision de votre article par les deux relecteur</w:t>
      </w:r>
      <w:r w:rsidR="00AC17F9" w:rsidRPr="00CA4278">
        <w:rPr>
          <w:rFonts w:ascii="TisaSansOT" w:hAnsi="TisaSansOT" w:cs="Times New Roman"/>
          <w:lang w:eastAsia="zh-CN"/>
        </w:rPr>
        <w:t>.rices</w:t>
      </w:r>
      <w:r w:rsidRPr="00CA4278">
        <w:rPr>
          <w:rFonts w:ascii="TisaSansOT" w:hAnsi="TisaSansOT" w:cs="Times New Roman"/>
          <w:lang w:eastAsia="zh-CN"/>
        </w:rPr>
        <w:t>, vous aurez l’occasion de retravailler le document</w:t>
      </w:r>
      <w:r w:rsidR="009A4484" w:rsidRPr="00CA4278">
        <w:rPr>
          <w:rFonts w:ascii="TisaSansOT" w:hAnsi="TisaSansOT" w:cs="Times New Roman"/>
          <w:lang w:eastAsia="zh-CN"/>
        </w:rPr>
        <w:t> ; l</w:t>
      </w:r>
      <w:r w:rsidRPr="00CA4278">
        <w:rPr>
          <w:rFonts w:ascii="TisaSansOT" w:hAnsi="TisaSansOT" w:cs="Times New Roman"/>
          <w:lang w:eastAsia="zh-CN"/>
        </w:rPr>
        <w:t>es auto-références pourront alors être replacées dans le texte et dans la bibliographie.</w:t>
      </w:r>
    </w:p>
    <w:p w14:paraId="6E699B7B" w14:textId="389E4C05" w:rsidR="00CE23C3" w:rsidRPr="00CA4278" w:rsidRDefault="00CE23C3" w:rsidP="00CE23C3">
      <w:pPr>
        <w:pStyle w:val="Titre1"/>
        <w:rPr>
          <w:rFonts w:ascii="TisaSansOT" w:hAnsi="TisaSansOT"/>
          <w:sz w:val="22"/>
          <w:szCs w:val="22"/>
        </w:rPr>
      </w:pPr>
      <w:bookmarkStart w:id="7" w:name="_Toc55476660"/>
      <w:proofErr w:type="spellStart"/>
      <w:r w:rsidRPr="00CA4278">
        <w:rPr>
          <w:rFonts w:ascii="TisaSansOT" w:hAnsi="TisaSansOT"/>
          <w:sz w:val="22"/>
          <w:szCs w:val="22"/>
        </w:rPr>
        <w:t>Contenu</w:t>
      </w:r>
      <w:bookmarkEnd w:id="7"/>
      <w:proofErr w:type="spellEnd"/>
    </w:p>
    <w:p w14:paraId="57573209" w14:textId="0B46D057" w:rsidR="000068D1" w:rsidRPr="00CA4278" w:rsidRDefault="00CE23C3" w:rsidP="00CE23C3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L’article soumis </w:t>
      </w:r>
      <w:r w:rsidR="00504DCE" w:rsidRPr="00CA4278">
        <w:rPr>
          <w:rFonts w:ascii="TisaSansOT" w:hAnsi="TisaSansOT" w:cs="Times New Roman"/>
          <w:lang w:eastAsia="zh-CN"/>
        </w:rPr>
        <w:t>inclura</w:t>
      </w:r>
      <w:r w:rsidR="001C2740" w:rsidRPr="00CA4278">
        <w:rPr>
          <w:rFonts w:ascii="TisaSansOT" w:hAnsi="TisaSansOT" w:cs="Times New Roman"/>
          <w:lang w:eastAsia="zh-CN"/>
        </w:rPr>
        <w:t xml:space="preserve"> toujours</w:t>
      </w:r>
      <w:r w:rsidR="00BC6605" w:rsidRPr="00CA4278">
        <w:rPr>
          <w:rFonts w:ascii="TisaSansOT" w:hAnsi="TisaSansOT" w:cs="Times New Roman"/>
          <w:lang w:eastAsia="zh-CN"/>
        </w:rPr>
        <w:t xml:space="preserve">, outre un cadre théorique/un état de l’art bien construit, la question de recherche posée. </w:t>
      </w:r>
    </w:p>
    <w:p w14:paraId="121C8DF6" w14:textId="442B7989" w:rsidR="000068D1" w:rsidRPr="00CA4278" w:rsidRDefault="001C2740" w:rsidP="00CE23C3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 xml:space="preserve">Si la recherche décrite est de nature théorique, les positionnements épistémologiques, méthodologiques et les approches mobilisés seront abordés. </w:t>
      </w:r>
      <w:r w:rsidR="000068D1" w:rsidRPr="00CA4278">
        <w:rPr>
          <w:rFonts w:ascii="TisaSansOT" w:hAnsi="TisaSansOT" w:cs="Times New Roman"/>
          <w:lang w:eastAsia="zh-CN"/>
        </w:rPr>
        <w:t>Les conclusions et potentielles perspectives/applications</w:t>
      </w:r>
      <w:r w:rsidR="000068D1" w:rsidRPr="00CA4278">
        <w:rPr>
          <w:rFonts w:ascii="Arial" w:hAnsi="Arial" w:cs="Arial"/>
          <w:lang w:eastAsia="zh-CN"/>
        </w:rPr>
        <w:t> </w:t>
      </w:r>
      <w:r w:rsidR="000068D1" w:rsidRPr="00CA4278">
        <w:rPr>
          <w:rFonts w:ascii="TisaSansOT" w:hAnsi="TisaSansOT" w:cs="Times New Roman"/>
          <w:lang w:eastAsia="zh-CN"/>
        </w:rPr>
        <w:t>seront incluses. Enfin, une réflexion sera menée afin d’établir dans quelle mesure les enseignements/concepts/notions développé.es peuvent être transposables à d’autres contextes, ou éclairer ces derniers.</w:t>
      </w:r>
    </w:p>
    <w:p w14:paraId="089B7084" w14:textId="4DAD72DE" w:rsidR="000068D1" w:rsidRPr="00CA4278" w:rsidRDefault="001C2740" w:rsidP="00CE23C3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Si la recherche a inclus une récolte de données, la méthode sera explicitée et nourrie des références nécessaires, et le</w:t>
      </w:r>
      <w:r w:rsidR="00BC6605" w:rsidRPr="00CA4278">
        <w:rPr>
          <w:rFonts w:ascii="TisaSansOT" w:hAnsi="TisaSansOT" w:cs="Times New Roman"/>
          <w:lang w:eastAsia="zh-CN"/>
        </w:rPr>
        <w:t xml:space="preserve">s résultats seront présentés et analysés à la lumière de la littérature existante. </w:t>
      </w:r>
      <w:r w:rsidR="00504DCE" w:rsidRPr="00CA4278">
        <w:rPr>
          <w:rFonts w:ascii="TisaSansOT" w:hAnsi="TisaSansOT" w:cs="Times New Roman"/>
          <w:lang w:eastAsia="zh-CN"/>
        </w:rPr>
        <w:t>Enfin, u</w:t>
      </w:r>
      <w:r w:rsidR="00BC6605" w:rsidRPr="00CA4278">
        <w:rPr>
          <w:rFonts w:ascii="TisaSansOT" w:hAnsi="TisaSansOT" w:cs="Times New Roman"/>
          <w:lang w:eastAsia="zh-CN"/>
        </w:rPr>
        <w:t>ne discussion des résultats ainsi que les perspectives d’amélioration ou de poursuite d</w:t>
      </w:r>
      <w:r w:rsidR="00504DCE" w:rsidRPr="00CA4278">
        <w:rPr>
          <w:rFonts w:ascii="TisaSansOT" w:hAnsi="TisaSansOT" w:cs="Times New Roman"/>
          <w:lang w:eastAsia="zh-CN"/>
        </w:rPr>
        <w:t>u</w:t>
      </w:r>
      <w:r w:rsidR="00BC6605" w:rsidRPr="00CA4278">
        <w:rPr>
          <w:rFonts w:ascii="TisaSansOT" w:hAnsi="TisaSansOT" w:cs="Times New Roman"/>
          <w:lang w:eastAsia="zh-CN"/>
        </w:rPr>
        <w:t xml:space="preserve"> projet seront abordées.</w:t>
      </w:r>
      <w:r w:rsidR="00504DCE" w:rsidRPr="00CA4278">
        <w:rPr>
          <w:rFonts w:ascii="TisaSansOT" w:hAnsi="TisaSansOT" w:cs="Times New Roman"/>
          <w:lang w:eastAsia="zh-CN"/>
        </w:rPr>
        <w:t xml:space="preserve"> </w:t>
      </w:r>
    </w:p>
    <w:p w14:paraId="270689A6" w14:textId="2000DA5C" w:rsidR="00504DCE" w:rsidRPr="00CA4278" w:rsidRDefault="001C2740" w:rsidP="00CE23C3">
      <w:pPr>
        <w:jc w:val="both"/>
        <w:rPr>
          <w:rFonts w:ascii="TisaSansOT" w:hAnsi="TisaSansOT" w:cs="Times New Roman"/>
          <w:lang w:eastAsia="zh-CN"/>
        </w:rPr>
      </w:pPr>
      <w:r w:rsidRPr="00CA4278">
        <w:rPr>
          <w:rFonts w:ascii="TisaSansOT" w:hAnsi="TisaSansOT" w:cs="Times New Roman"/>
          <w:lang w:eastAsia="zh-CN"/>
        </w:rPr>
        <w:t>Notez qu’u</w:t>
      </w:r>
      <w:r w:rsidR="00504DCE" w:rsidRPr="00CA4278">
        <w:rPr>
          <w:rFonts w:ascii="TisaSansOT" w:hAnsi="TisaSansOT" w:cs="Times New Roman"/>
          <w:lang w:eastAsia="zh-CN"/>
        </w:rPr>
        <w:t>ne réflexion</w:t>
      </w:r>
      <w:r w:rsidR="000068D1" w:rsidRPr="00CA4278">
        <w:rPr>
          <w:rFonts w:ascii="TisaSansOT" w:hAnsi="TisaSansOT" w:cs="Times New Roman"/>
          <w:lang w:eastAsia="zh-CN"/>
        </w:rPr>
        <w:t xml:space="preserve"> (sur des concepts théoriques, des aspects méthodologiques, etc.)</w:t>
      </w:r>
      <w:r w:rsidR="00504DCE" w:rsidRPr="00CA4278">
        <w:rPr>
          <w:rFonts w:ascii="TisaSansOT" w:hAnsi="TisaSansOT" w:cs="Times New Roman"/>
          <w:lang w:eastAsia="zh-CN"/>
        </w:rPr>
        <w:t xml:space="preserve"> p</w:t>
      </w:r>
      <w:r w:rsidRPr="00CA4278">
        <w:rPr>
          <w:rFonts w:ascii="TisaSansOT" w:hAnsi="TisaSansOT" w:cs="Times New Roman"/>
          <w:lang w:eastAsia="zh-CN"/>
        </w:rPr>
        <w:t xml:space="preserve">eut être menée de façon plus approfondie que lors </w:t>
      </w:r>
      <w:r w:rsidR="000068D1" w:rsidRPr="00CA4278">
        <w:rPr>
          <w:rFonts w:ascii="TisaSansOT" w:hAnsi="TisaSansOT" w:cs="Times New Roman"/>
          <w:lang w:eastAsia="zh-CN"/>
        </w:rPr>
        <w:t>de la présentation orale/poster</w:t>
      </w:r>
      <w:r w:rsidRPr="00CA4278">
        <w:rPr>
          <w:rFonts w:ascii="TisaSansOT" w:hAnsi="TisaSansOT" w:cs="Times New Roman"/>
          <w:lang w:eastAsia="zh-CN"/>
        </w:rPr>
        <w:t xml:space="preserve">, par exemple </w:t>
      </w:r>
      <w:r w:rsidR="000068D1" w:rsidRPr="00CA4278">
        <w:rPr>
          <w:rFonts w:ascii="TisaSansOT" w:hAnsi="TisaSansOT" w:cs="Times New Roman"/>
          <w:lang w:eastAsia="zh-CN"/>
        </w:rPr>
        <w:t xml:space="preserve">suite à des discussions avec le public menées à la </w:t>
      </w:r>
      <w:proofErr w:type="spellStart"/>
      <w:r w:rsidR="000068D1" w:rsidRPr="00CA4278">
        <w:rPr>
          <w:rFonts w:ascii="TisaSansOT" w:hAnsi="TisaSansOT" w:cs="Times New Roman"/>
          <w:lang w:eastAsia="zh-CN"/>
        </w:rPr>
        <w:t>JdCHE</w:t>
      </w:r>
      <w:proofErr w:type="spellEnd"/>
      <w:r w:rsidR="000068D1" w:rsidRPr="00CA4278">
        <w:rPr>
          <w:rFonts w:ascii="TisaSansOT" w:hAnsi="TisaSansOT" w:cs="Times New Roman"/>
          <w:lang w:eastAsia="zh-CN"/>
        </w:rPr>
        <w:t>.</w:t>
      </w:r>
    </w:p>
    <w:p w14:paraId="6BA5A8ED" w14:textId="77777777" w:rsidR="00830599" w:rsidRPr="006E05CB" w:rsidRDefault="00830599" w:rsidP="006E05CB">
      <w:pPr>
        <w:jc w:val="both"/>
        <w:rPr>
          <w:rFonts w:ascii="Times New Roman" w:hAnsi="Times New Roman" w:cs="Times New Roman"/>
          <w:lang w:eastAsia="zh-CN"/>
        </w:rPr>
      </w:pPr>
    </w:p>
    <w:sectPr w:rsidR="00830599" w:rsidRPr="006E05CB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FF5A4" w14:textId="77777777" w:rsidR="008D194A" w:rsidRDefault="008D194A" w:rsidP="008C3661">
      <w:pPr>
        <w:spacing w:after="0" w:line="240" w:lineRule="auto"/>
      </w:pPr>
      <w:r>
        <w:separator/>
      </w:r>
    </w:p>
  </w:endnote>
  <w:endnote w:type="continuationSeparator" w:id="0">
    <w:p w14:paraId="0EA42836" w14:textId="77777777" w:rsidR="008D194A" w:rsidRDefault="008D194A" w:rsidP="008C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saSansOT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8620087"/>
      <w:docPartObj>
        <w:docPartGallery w:val="Page Numbers (Bottom of Page)"/>
        <w:docPartUnique/>
      </w:docPartObj>
    </w:sdtPr>
    <w:sdtEndPr/>
    <w:sdtContent>
      <w:p w14:paraId="7A3335A2" w14:textId="4903CF14" w:rsidR="008D194A" w:rsidRDefault="008D19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378EBAF" w14:textId="5F2A70B8" w:rsidR="008D194A" w:rsidRDefault="008D1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ED4B" w14:textId="77777777" w:rsidR="008D194A" w:rsidRDefault="008D194A" w:rsidP="008C3661">
      <w:pPr>
        <w:spacing w:after="0" w:line="240" w:lineRule="auto"/>
      </w:pPr>
      <w:r>
        <w:separator/>
      </w:r>
    </w:p>
  </w:footnote>
  <w:footnote w:type="continuationSeparator" w:id="0">
    <w:p w14:paraId="2EE95721" w14:textId="77777777" w:rsidR="008D194A" w:rsidRDefault="008D194A" w:rsidP="008C3661">
      <w:pPr>
        <w:spacing w:after="0" w:line="240" w:lineRule="auto"/>
      </w:pPr>
      <w:r>
        <w:continuationSeparator/>
      </w:r>
    </w:p>
  </w:footnote>
  <w:footnote w:id="1">
    <w:p w14:paraId="33F5A32E" w14:textId="55A45FAD" w:rsidR="005E52C8" w:rsidRPr="00581DEF" w:rsidRDefault="005E52C8" w:rsidP="005E52C8">
      <w:pPr>
        <w:pStyle w:val="Notedebasdepage"/>
        <w:jc w:val="both"/>
        <w:rPr>
          <w:rFonts w:ascii="Times New Roman" w:hAnsi="Times New Roman" w:cs="Times New Roman"/>
        </w:rPr>
      </w:pPr>
      <w:r w:rsidRPr="00581DEF">
        <w:rPr>
          <w:rStyle w:val="Appelnotedebasdep"/>
          <w:rFonts w:ascii="Times New Roman" w:hAnsi="Times New Roman" w:cs="Times New Roman"/>
        </w:rPr>
        <w:footnoteRef/>
      </w:r>
      <w:r w:rsidRPr="00581DEF">
        <w:rPr>
          <w:rFonts w:ascii="Times New Roman" w:hAnsi="Times New Roman" w:cs="Times New Roman"/>
        </w:rPr>
        <w:t xml:space="preserve"> Nous vous rappelons que nous organisons </w:t>
      </w:r>
      <w:r>
        <w:rPr>
          <w:rFonts w:ascii="Times New Roman" w:hAnsi="Times New Roman" w:cs="Times New Roman"/>
        </w:rPr>
        <w:t>des</w:t>
      </w:r>
      <w:r w:rsidRPr="00581DEF">
        <w:rPr>
          <w:rFonts w:ascii="Times New Roman" w:hAnsi="Times New Roman" w:cs="Times New Roman"/>
        </w:rPr>
        <w:t xml:space="preserve"> formation</w:t>
      </w:r>
      <w:r>
        <w:rPr>
          <w:rFonts w:ascii="Times New Roman" w:hAnsi="Times New Roman" w:cs="Times New Roman"/>
        </w:rPr>
        <w:t>s à la demande</w:t>
      </w:r>
      <w:r w:rsidRPr="00581DEF">
        <w:rPr>
          <w:rFonts w:ascii="Times New Roman" w:hAnsi="Times New Roman" w:cs="Times New Roman"/>
        </w:rPr>
        <w:t xml:space="preserve"> sur la rédaction d’abstract</w:t>
      </w:r>
      <w:r>
        <w:rPr>
          <w:rFonts w:ascii="Times New Roman" w:hAnsi="Times New Roman" w:cs="Times New Roman"/>
        </w:rPr>
        <w:t>s scientifiques</w:t>
      </w:r>
      <w:r w:rsidRPr="00581DEF">
        <w:rPr>
          <w:rFonts w:ascii="Times New Roman" w:hAnsi="Times New Roman" w:cs="Times New Roman"/>
        </w:rPr>
        <w:t xml:space="preserve"> : </w:t>
      </w:r>
      <w:hyperlink r:id="rId1" w:history="1">
        <w:r w:rsidRPr="00581DEF">
          <w:rPr>
            <w:rStyle w:val="Lienhypertexte"/>
            <w:rFonts w:ascii="Times New Roman" w:hAnsi="Times New Roman" w:cs="Times New Roman"/>
          </w:rPr>
          <w:t>https://www.synhera.be/formations-communication-scientifique</w:t>
        </w:r>
      </w:hyperlink>
      <w:r>
        <w:rPr>
          <w:rFonts w:ascii="Times New Roman" w:hAnsi="Times New Roman" w:cs="Times New Roman"/>
        </w:rPr>
        <w:t xml:space="preserve">. </w:t>
      </w:r>
    </w:p>
  </w:footnote>
  <w:footnote w:id="2">
    <w:p w14:paraId="68E104D6" w14:textId="3F7A2407" w:rsidR="008D194A" w:rsidRPr="00B30CB0" w:rsidRDefault="008D194A">
      <w:pPr>
        <w:pStyle w:val="Notedebasdepage"/>
        <w:rPr>
          <w:rFonts w:ascii="Times New Roman" w:hAnsi="Times New Roman" w:cs="Times New Roman"/>
        </w:rPr>
      </w:pPr>
      <w:r w:rsidRPr="00B30CB0">
        <w:rPr>
          <w:rStyle w:val="Appelnotedebasdep"/>
          <w:rFonts w:ascii="Times New Roman" w:hAnsi="Times New Roman" w:cs="Times New Roman"/>
        </w:rPr>
        <w:footnoteRef/>
      </w:r>
      <w:r w:rsidRPr="00B30CB0">
        <w:rPr>
          <w:rFonts w:ascii="Times New Roman" w:hAnsi="Times New Roman" w:cs="Times New Roman"/>
        </w:rPr>
        <w:t xml:space="preserve"> Pour les </w:t>
      </w:r>
      <w:r>
        <w:rPr>
          <w:rFonts w:ascii="Times New Roman" w:hAnsi="Times New Roman" w:cs="Times New Roman"/>
        </w:rPr>
        <w:t>articles rédigés</w:t>
      </w:r>
      <w:r w:rsidRPr="00B30CB0">
        <w:rPr>
          <w:rFonts w:ascii="Times New Roman" w:hAnsi="Times New Roman" w:cs="Times New Roman"/>
        </w:rPr>
        <w:t xml:space="preserve"> en anglais, les guillemets utilisés seront ”</w:t>
      </w:r>
      <w:r>
        <w:rPr>
          <w:rFonts w:ascii="Times New Roman" w:hAnsi="Times New Roman" w:cs="Times New Roman"/>
        </w:rPr>
        <w:t xml:space="preserve"> </w:t>
      </w:r>
      <w:r w:rsidRPr="00B30CB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</w:footnote>
  <w:footnote w:id="3">
    <w:p w14:paraId="7A6C2A8F" w14:textId="376A7AD6" w:rsidR="008D194A" w:rsidRDefault="008D194A">
      <w:pPr>
        <w:pStyle w:val="Notedebasdepage"/>
      </w:pPr>
      <w:r w:rsidRPr="006605CD">
        <w:rPr>
          <w:rStyle w:val="Appelnotedebasdep"/>
          <w:rFonts w:ascii="Times New Roman" w:hAnsi="Times New Roman" w:cs="Times New Roman"/>
        </w:rPr>
        <w:footnoteRef/>
      </w:r>
      <w:r w:rsidRPr="006605CD">
        <w:rPr>
          <w:rFonts w:ascii="Times New Roman" w:hAnsi="Times New Roman" w:cs="Times New Roman"/>
        </w:rPr>
        <w:t xml:space="preserve"> Pour séparer un lien hypertexte sur deux lignes, appuyez sur Maj et Enter en même temps</w:t>
      </w:r>
      <w:r>
        <w:t>.</w:t>
      </w:r>
    </w:p>
  </w:footnote>
  <w:footnote w:id="4">
    <w:p w14:paraId="542ED77C" w14:textId="70C77FBB" w:rsidR="008D194A" w:rsidRDefault="008D194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30CB0">
        <w:rPr>
          <w:rFonts w:ascii="Times New Roman" w:hAnsi="Times New Roman" w:cs="Times New Roman"/>
        </w:rPr>
        <w:t>Sans auteur indiqué, commence</w:t>
      </w:r>
      <w:r>
        <w:rPr>
          <w:rFonts w:ascii="Times New Roman" w:hAnsi="Times New Roman" w:cs="Times New Roman"/>
        </w:rPr>
        <w:t>z</w:t>
      </w:r>
      <w:r w:rsidRPr="00B30CB0">
        <w:rPr>
          <w:rFonts w:ascii="Times New Roman" w:hAnsi="Times New Roman" w:cs="Times New Roman"/>
        </w:rPr>
        <w:t xml:space="preserve"> par le titre de la page web.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00BA4" w14:textId="56561879" w:rsidR="008D194A" w:rsidRDefault="00CA4278" w:rsidP="00CA4278">
    <w:pPr>
      <w:pStyle w:val="En-tte"/>
      <w:jc w:val="center"/>
    </w:pPr>
    <w:r w:rsidRPr="00CA4278">
      <w:rPr>
        <w:noProof/>
      </w:rPr>
      <w:drawing>
        <wp:anchor distT="0" distB="0" distL="114300" distR="114300" simplePos="0" relativeHeight="251660288" behindDoc="0" locked="0" layoutInCell="1" allowOverlap="1" wp14:anchorId="6C5DF7CB" wp14:editId="13C33231">
          <wp:simplePos x="0" y="0"/>
          <wp:positionH relativeFrom="column">
            <wp:posOffset>-659765</wp:posOffset>
          </wp:positionH>
          <wp:positionV relativeFrom="paragraph">
            <wp:posOffset>-314960</wp:posOffset>
          </wp:positionV>
          <wp:extent cx="1220470" cy="605790"/>
          <wp:effectExtent l="0" t="0" r="0" b="3810"/>
          <wp:wrapNone/>
          <wp:docPr id="11" name="Image 8">
            <a:extLst xmlns:a="http://schemas.openxmlformats.org/drawingml/2006/main">
              <a:ext uri="{FF2B5EF4-FFF2-40B4-BE49-F238E27FC236}">
                <a16:creationId xmlns:a16="http://schemas.microsoft.com/office/drawing/2014/main" id="{E3D68DFC-1FFF-497E-B2F8-FF739DD122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E3D68DFC-1FFF-497E-B2F8-FF739DD122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278">
      <w:rPr>
        <w:noProof/>
      </w:rPr>
      <w:drawing>
        <wp:anchor distT="0" distB="0" distL="114300" distR="114300" simplePos="0" relativeHeight="251659264" behindDoc="0" locked="0" layoutInCell="1" allowOverlap="1" wp14:anchorId="0E98FC61" wp14:editId="5A0A45DD">
          <wp:simplePos x="0" y="0"/>
          <wp:positionH relativeFrom="column">
            <wp:posOffset>4987632</wp:posOffset>
          </wp:positionH>
          <wp:positionV relativeFrom="paragraph">
            <wp:posOffset>-317158</wp:posOffset>
          </wp:positionV>
          <wp:extent cx="1478280" cy="764540"/>
          <wp:effectExtent l="0" t="0" r="762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6D6">
      <w:t xml:space="preserve">Actes de Colloque – </w:t>
    </w:r>
    <w:r w:rsidR="008D194A">
      <w:t>Journée des Chercheurs en HE (2020-2021)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EFABE8E"/>
    <w:lvl w:ilvl="0">
      <w:start w:val="1"/>
      <w:numFmt w:val="decimal"/>
      <w:pStyle w:val="Titre2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  <w:rPr>
        <w:rFonts w:ascii="Courier New" w:hAnsi="Courier New" w:cs="Courier New"/>
      </w:rPr>
    </w:lvl>
    <w:lvl w:ilvl="4">
      <w:start w:val="1"/>
      <w:numFmt w:val="decimal"/>
      <w:suff w:val="nothing"/>
      <w:lvlText w:val="%2.%3.%4.%5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decimal"/>
      <w:suff w:val="nothing"/>
      <w:lvlText w:val="%3.%4.%5.%6"/>
      <w:lvlJc w:val="left"/>
      <w:pPr>
        <w:tabs>
          <w:tab w:val="num" w:pos="0"/>
        </w:tabs>
        <w:ind w:left="1152" w:hanging="1152"/>
      </w:pPr>
      <w:rPr>
        <w:rFonts w:ascii="Courier New" w:hAnsi="Courier New" w:cs="Courier New"/>
      </w:rPr>
    </w:lvl>
    <w:lvl w:ilvl="6">
      <w:start w:val="1"/>
      <w:numFmt w:val="decimal"/>
      <w:suff w:val="nothing"/>
      <w:lvlText w:val="%4.%5.%6.%7"/>
      <w:lvlJc w:val="left"/>
      <w:pPr>
        <w:tabs>
          <w:tab w:val="num" w:pos="0"/>
        </w:tabs>
        <w:ind w:left="1296" w:hanging="1296"/>
      </w:pPr>
      <w:rPr>
        <w:rFonts w:ascii="Courier New" w:hAnsi="Courier New" w:cs="Courier New"/>
      </w:rPr>
    </w:lvl>
    <w:lvl w:ilvl="7">
      <w:start w:val="1"/>
      <w:numFmt w:val="decimal"/>
      <w:suff w:val="nothing"/>
      <w:lvlText w:val="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</w:rPr>
    </w:lvl>
    <w:lvl w:ilvl="8">
      <w:start w:val="1"/>
      <w:numFmt w:val="decimal"/>
      <w:suff w:val="nothing"/>
      <w:lvlText w:val="%6.%7.%8.%9"/>
      <w:lvlJc w:val="left"/>
      <w:pPr>
        <w:tabs>
          <w:tab w:val="num" w:pos="0"/>
        </w:tabs>
        <w:ind w:left="1584" w:hanging="1584"/>
      </w:pPr>
      <w:rPr>
        <w:rFonts w:ascii="Courier New" w:hAnsi="Courier New" w:cs="Courier New"/>
      </w:rPr>
    </w:lvl>
  </w:abstractNum>
  <w:abstractNum w:abstractNumId="1" w15:restartNumberingAfterBreak="0">
    <w:nsid w:val="155930C8"/>
    <w:multiLevelType w:val="hybridMultilevel"/>
    <w:tmpl w:val="0AA2547C"/>
    <w:lvl w:ilvl="0" w:tplc="B8367E70">
      <w:start w:val="1"/>
      <w:numFmt w:val="decimal"/>
      <w:pStyle w:val="Titre1"/>
      <w:lvlText w:val="%1."/>
      <w:lvlJc w:val="left"/>
      <w:pPr>
        <w:ind w:left="11" w:hanging="360"/>
      </w:pPr>
    </w:lvl>
    <w:lvl w:ilvl="1" w:tplc="080C0019" w:tentative="1">
      <w:start w:val="1"/>
      <w:numFmt w:val="lowerLetter"/>
      <w:lvlText w:val="%2."/>
      <w:lvlJc w:val="left"/>
      <w:pPr>
        <w:ind w:left="731" w:hanging="360"/>
      </w:pPr>
    </w:lvl>
    <w:lvl w:ilvl="2" w:tplc="080C001B" w:tentative="1">
      <w:start w:val="1"/>
      <w:numFmt w:val="lowerRoman"/>
      <w:lvlText w:val="%3."/>
      <w:lvlJc w:val="right"/>
      <w:pPr>
        <w:ind w:left="1451" w:hanging="180"/>
      </w:pPr>
    </w:lvl>
    <w:lvl w:ilvl="3" w:tplc="080C000F" w:tentative="1">
      <w:start w:val="1"/>
      <w:numFmt w:val="decimal"/>
      <w:lvlText w:val="%4."/>
      <w:lvlJc w:val="left"/>
      <w:pPr>
        <w:ind w:left="2171" w:hanging="360"/>
      </w:pPr>
    </w:lvl>
    <w:lvl w:ilvl="4" w:tplc="080C0019" w:tentative="1">
      <w:start w:val="1"/>
      <w:numFmt w:val="lowerLetter"/>
      <w:lvlText w:val="%5."/>
      <w:lvlJc w:val="left"/>
      <w:pPr>
        <w:ind w:left="2891" w:hanging="360"/>
      </w:pPr>
    </w:lvl>
    <w:lvl w:ilvl="5" w:tplc="080C001B" w:tentative="1">
      <w:start w:val="1"/>
      <w:numFmt w:val="lowerRoman"/>
      <w:lvlText w:val="%6."/>
      <w:lvlJc w:val="right"/>
      <w:pPr>
        <w:ind w:left="3611" w:hanging="180"/>
      </w:pPr>
    </w:lvl>
    <w:lvl w:ilvl="6" w:tplc="080C000F" w:tentative="1">
      <w:start w:val="1"/>
      <w:numFmt w:val="decimal"/>
      <w:lvlText w:val="%7."/>
      <w:lvlJc w:val="left"/>
      <w:pPr>
        <w:ind w:left="4331" w:hanging="360"/>
      </w:pPr>
    </w:lvl>
    <w:lvl w:ilvl="7" w:tplc="080C0019" w:tentative="1">
      <w:start w:val="1"/>
      <w:numFmt w:val="lowerLetter"/>
      <w:lvlText w:val="%8."/>
      <w:lvlJc w:val="left"/>
      <w:pPr>
        <w:ind w:left="5051" w:hanging="360"/>
      </w:pPr>
    </w:lvl>
    <w:lvl w:ilvl="8" w:tplc="08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E56095D"/>
    <w:multiLevelType w:val="hybridMultilevel"/>
    <w:tmpl w:val="FBC66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E7380"/>
    <w:multiLevelType w:val="hybridMultilevel"/>
    <w:tmpl w:val="98E04B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1"/>
    <w:rsid w:val="000068D1"/>
    <w:rsid w:val="000A7F40"/>
    <w:rsid w:val="000C6884"/>
    <w:rsid w:val="001664E7"/>
    <w:rsid w:val="00172DAB"/>
    <w:rsid w:val="00173D4D"/>
    <w:rsid w:val="001C2740"/>
    <w:rsid w:val="00200581"/>
    <w:rsid w:val="00204F71"/>
    <w:rsid w:val="00205E7B"/>
    <w:rsid w:val="002407CC"/>
    <w:rsid w:val="00333C74"/>
    <w:rsid w:val="00336A2B"/>
    <w:rsid w:val="00400609"/>
    <w:rsid w:val="004202B2"/>
    <w:rsid w:val="00482D9F"/>
    <w:rsid w:val="004A18D3"/>
    <w:rsid w:val="004A2FA4"/>
    <w:rsid w:val="0050290F"/>
    <w:rsid w:val="00504DCE"/>
    <w:rsid w:val="00523DCA"/>
    <w:rsid w:val="00581DEF"/>
    <w:rsid w:val="005A103A"/>
    <w:rsid w:val="005B6C75"/>
    <w:rsid w:val="005C1BCF"/>
    <w:rsid w:val="005E52C8"/>
    <w:rsid w:val="005F2EFC"/>
    <w:rsid w:val="0060373F"/>
    <w:rsid w:val="006257F5"/>
    <w:rsid w:val="00636007"/>
    <w:rsid w:val="0064708F"/>
    <w:rsid w:val="006605CD"/>
    <w:rsid w:val="00663042"/>
    <w:rsid w:val="00664DF8"/>
    <w:rsid w:val="00674E8C"/>
    <w:rsid w:val="006B2384"/>
    <w:rsid w:val="006E05CB"/>
    <w:rsid w:val="00716F6F"/>
    <w:rsid w:val="007356D6"/>
    <w:rsid w:val="007B6DB7"/>
    <w:rsid w:val="007C55A3"/>
    <w:rsid w:val="007E6897"/>
    <w:rsid w:val="007F67EE"/>
    <w:rsid w:val="008014D7"/>
    <w:rsid w:val="00830599"/>
    <w:rsid w:val="00842ED8"/>
    <w:rsid w:val="00863E55"/>
    <w:rsid w:val="008641BD"/>
    <w:rsid w:val="0089370D"/>
    <w:rsid w:val="008A2FAB"/>
    <w:rsid w:val="008B2BBE"/>
    <w:rsid w:val="008C3661"/>
    <w:rsid w:val="008D194A"/>
    <w:rsid w:val="008F5701"/>
    <w:rsid w:val="00947E47"/>
    <w:rsid w:val="009A4484"/>
    <w:rsid w:val="009B10F0"/>
    <w:rsid w:val="009C62AD"/>
    <w:rsid w:val="009D3E5F"/>
    <w:rsid w:val="009F0788"/>
    <w:rsid w:val="00A43800"/>
    <w:rsid w:val="00A52719"/>
    <w:rsid w:val="00AA1F08"/>
    <w:rsid w:val="00AA39EC"/>
    <w:rsid w:val="00AC17F9"/>
    <w:rsid w:val="00AC2832"/>
    <w:rsid w:val="00B11A69"/>
    <w:rsid w:val="00B30CB0"/>
    <w:rsid w:val="00B405A1"/>
    <w:rsid w:val="00B850A3"/>
    <w:rsid w:val="00BC6605"/>
    <w:rsid w:val="00C049B3"/>
    <w:rsid w:val="00C04D72"/>
    <w:rsid w:val="00C10124"/>
    <w:rsid w:val="00C52C24"/>
    <w:rsid w:val="00C52DCE"/>
    <w:rsid w:val="00C95BE0"/>
    <w:rsid w:val="00CA4278"/>
    <w:rsid w:val="00CE23C3"/>
    <w:rsid w:val="00CE5F6E"/>
    <w:rsid w:val="00CF1917"/>
    <w:rsid w:val="00D039BA"/>
    <w:rsid w:val="00D66AF9"/>
    <w:rsid w:val="00DD63DF"/>
    <w:rsid w:val="00E7121F"/>
    <w:rsid w:val="00E9386D"/>
    <w:rsid w:val="00EB08C9"/>
    <w:rsid w:val="00E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6B1A"/>
  <w15:chartTrackingRefBased/>
  <w15:docId w15:val="{E26012B1-03EF-46F5-B040-B45273C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049B3"/>
    <w:pPr>
      <w:keepNext/>
      <w:keepLines/>
      <w:numPr>
        <w:numId w:val="1"/>
      </w:numPr>
      <w:tabs>
        <w:tab w:val="num" w:pos="0"/>
      </w:tabs>
      <w:suppressAutoHyphens/>
      <w:spacing w:before="480" w:after="120" w:line="240" w:lineRule="auto"/>
      <w:outlineLvl w:val="0"/>
    </w:pPr>
    <w:rPr>
      <w:rFonts w:ascii="Cambria" w:eastAsia="Times New Roman" w:hAnsi="Cambria" w:cs="Cambria"/>
      <w:b/>
      <w:bCs/>
      <w:sz w:val="28"/>
      <w:szCs w:val="28"/>
      <w:lang w:val="nl-BE" w:eastAsia="zh-CN"/>
    </w:rPr>
  </w:style>
  <w:style w:type="paragraph" w:styleId="Titre2">
    <w:name w:val="heading 2"/>
    <w:basedOn w:val="Normal"/>
    <w:next w:val="Normal"/>
    <w:link w:val="Titre2Car"/>
    <w:qFormat/>
    <w:rsid w:val="009D3E5F"/>
    <w:pPr>
      <w:keepNext/>
      <w:numPr>
        <w:numId w:val="2"/>
      </w:numPr>
      <w:suppressAutoHyphens/>
      <w:snapToGrid w:val="0"/>
      <w:spacing w:before="11" w:after="62" w:line="240" w:lineRule="auto"/>
      <w:outlineLvl w:val="1"/>
    </w:pPr>
    <w:rPr>
      <w:rFonts w:ascii="Calibri" w:eastAsia="Verdana" w:hAnsi="Calibri" w:cs="Times New Roman"/>
      <w:caps/>
      <w:color w:val="000000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49B3"/>
    <w:rPr>
      <w:rFonts w:ascii="Cambria" w:eastAsia="Times New Roman" w:hAnsi="Cambria" w:cs="Cambria"/>
      <w:b/>
      <w:bCs/>
      <w:sz w:val="28"/>
      <w:szCs w:val="28"/>
      <w:lang w:val="nl-BE" w:eastAsia="zh-CN"/>
    </w:rPr>
  </w:style>
  <w:style w:type="character" w:customStyle="1" w:styleId="Titre2Car">
    <w:name w:val="Titre 2 Car"/>
    <w:basedOn w:val="Policepardfaut"/>
    <w:link w:val="Titre2"/>
    <w:rsid w:val="009D3E5F"/>
    <w:rPr>
      <w:rFonts w:ascii="Calibri" w:eastAsia="Verdana" w:hAnsi="Calibri" w:cs="Times New Roman"/>
      <w:caps/>
      <w:color w:val="000000"/>
      <w:lang w:val="x-none" w:eastAsia="zh-C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36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661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8C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661"/>
  </w:style>
  <w:style w:type="paragraph" w:styleId="Pieddepage">
    <w:name w:val="footer"/>
    <w:basedOn w:val="Normal"/>
    <w:link w:val="PieddepageCar"/>
    <w:uiPriority w:val="99"/>
    <w:unhideWhenUsed/>
    <w:rsid w:val="008C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661"/>
  </w:style>
  <w:style w:type="table" w:styleId="Grilledutableau">
    <w:name w:val="Table Grid"/>
    <w:basedOn w:val="TableauNormal"/>
    <w:uiPriority w:val="39"/>
    <w:rsid w:val="00B8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4708F"/>
    <w:rPr>
      <w:color w:val="0000FF"/>
      <w:u w:val="single"/>
    </w:rPr>
  </w:style>
  <w:style w:type="paragraph" w:customStyle="1" w:styleId="Biblio">
    <w:name w:val="Biblio"/>
    <w:basedOn w:val="Normal"/>
    <w:rsid w:val="0064708F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20"/>
      <w:lang w:val="fr-FR" w:eastAsia="nb-NO"/>
    </w:rPr>
  </w:style>
  <w:style w:type="paragraph" w:customStyle="1" w:styleId="CLU-References">
    <w:name w:val="CLU-References"/>
    <w:autoRedefine/>
    <w:rsid w:val="006257F5"/>
    <w:pPr>
      <w:suppressAutoHyphens/>
      <w:spacing w:after="120" w:line="240" w:lineRule="exact"/>
      <w:jc w:val="both"/>
    </w:pPr>
    <w:rPr>
      <w:rFonts w:ascii="Times New Roman" w:eastAsia="Arial" w:hAnsi="Times New Roman" w:cs="Times New Roman"/>
      <w:bCs/>
      <w:i/>
      <w:iCs/>
      <w:sz w:val="20"/>
      <w:szCs w:val="20"/>
    </w:rPr>
  </w:style>
  <w:style w:type="character" w:styleId="Accentuation">
    <w:name w:val="Emphasis"/>
    <w:basedOn w:val="Policepardfaut"/>
    <w:uiPriority w:val="20"/>
    <w:qFormat/>
    <w:rsid w:val="009C62AD"/>
    <w:rPr>
      <w:i/>
      <w:iCs/>
    </w:rPr>
  </w:style>
  <w:style w:type="paragraph" w:customStyle="1" w:styleId="citation">
    <w:name w:val="citation"/>
    <w:basedOn w:val="Normal"/>
    <w:rsid w:val="00C9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C95BE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EF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41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41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41B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E5F6E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30599"/>
    <w:pPr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830599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Paragraphedeliste">
    <w:name w:val="List Paragraph"/>
    <w:basedOn w:val="Normal"/>
    <w:uiPriority w:val="34"/>
    <w:qFormat/>
    <w:rsid w:val="0089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che@synhera.be" TargetMode="External"/><Relationship Id="rId18" Type="http://schemas.openxmlformats.org/officeDocument/2006/relationships/hyperlink" Target="http://adressedusiteweb.be" TargetMode="External"/><Relationship Id="rId26" Type="http://schemas.openxmlformats.org/officeDocument/2006/relationships/hyperlink" Target="http://adressedusiteweb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PurdueUniversityWritingLab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jdche@synhera.be" TargetMode="External"/><Relationship Id="rId17" Type="http://schemas.openxmlformats.org/officeDocument/2006/relationships/hyperlink" Target="https://www.researchgate.net/...How_to_write_a_thesis/.../Umberto+Eco-How+to+Write" TargetMode="External"/><Relationship Id="rId25" Type="http://schemas.openxmlformats.org/officeDocument/2006/relationships/hyperlink" Target="https://www.youtube.com/watch?v=weIQIthC3Ks" TargetMode="External"/><Relationship Id="rId33" Type="http://schemas.openxmlformats.org/officeDocument/2006/relationships/hyperlink" Target="https://www.linguistics.ucla.edu/people/hayes/otsof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dressedusiteweb.be" TargetMode="External"/><Relationship Id="rId20" Type="http://schemas.openxmlformats.org/officeDocument/2006/relationships/hyperlink" Target="http://adressedusiteweb.be/" TargetMode="External"/><Relationship Id="rId29" Type="http://schemas.openxmlformats.org/officeDocument/2006/relationships/hyperlink" Target="https://lasp.colorado.edu/cgi-bin/ion-p?page=input_data_for_%20spectra.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che@synhera.be" TargetMode="External"/><Relationship Id="rId24" Type="http://schemas.openxmlformats.org/officeDocument/2006/relationships/hyperlink" Target="http://adressedusiteweb.be" TargetMode="External"/><Relationship Id="rId32" Type="http://schemas.openxmlformats.org/officeDocument/2006/relationships/hyperlink" Target="http://adressedusiteweb.be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ell.blogs.nytimes.com/" TargetMode="External"/><Relationship Id="rId28" Type="http://schemas.openxmlformats.org/officeDocument/2006/relationships/hyperlink" Target="http://adressedusiteweb.b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wl.purdue.edu/owl/about_the_owl/owl_information/spotlight_resources.html" TargetMode="External"/><Relationship Id="rId31" Type="http://schemas.openxmlformats.org/officeDocument/2006/relationships/hyperlink" Target="https://siri.uvm.edu/ppt/40hrenv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adressedusiteweb.be" TargetMode="External"/><Relationship Id="rId27" Type="http://schemas.openxmlformats.org/officeDocument/2006/relationships/hyperlink" Target="https://www.huduser.org/Datasets/IL/IL08/in_fy2008.pdf" TargetMode="External"/><Relationship Id="rId30" Type="http://schemas.openxmlformats.org/officeDocument/2006/relationships/hyperlink" Target="http://adressedusiteweb.be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ynhera.be/formations-communication-scientifiq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9D78515ACFA48B907F6A18B0E6AB8" ma:contentTypeVersion="11" ma:contentTypeDescription="Crée un document." ma:contentTypeScope="" ma:versionID="92b9c24bb801655888680f066d3de07c">
  <xsd:schema xmlns:xsd="http://www.w3.org/2001/XMLSchema" xmlns:xs="http://www.w3.org/2001/XMLSchema" xmlns:p="http://schemas.microsoft.com/office/2006/metadata/properties" xmlns:ns2="b97bff4c-366a-4a19-8f9e-587564d540c3" xmlns:ns3="6b5dea4d-f8fe-4bcd-8a54-f01c6692bca8" targetNamespace="http://schemas.microsoft.com/office/2006/metadata/properties" ma:root="true" ma:fieldsID="ef37f18b0a78247960c9e8cd28e3d502" ns2:_="" ns3:_="">
    <xsd:import namespace="b97bff4c-366a-4a19-8f9e-587564d540c3"/>
    <xsd:import namespace="6b5dea4d-f8fe-4bcd-8a54-f01c6692b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ff4c-366a-4a19-8f9e-587564d5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ea4d-f8fe-4bcd-8a54-f01c6692b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ED953-7926-4FEC-B672-9D4DFD7A1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36B6B-5910-46FB-93AD-CE0081B14DAD}">
  <ds:schemaRefs>
    <ds:schemaRef ds:uri="http://purl.org/dc/elements/1.1/"/>
    <ds:schemaRef ds:uri="http://schemas.microsoft.com/office/2006/metadata/properties"/>
    <ds:schemaRef ds:uri="http://purl.org/dc/terms/"/>
    <ds:schemaRef ds:uri="b97bff4c-366a-4a19-8f9e-587564d540c3"/>
    <ds:schemaRef ds:uri="http://schemas.microsoft.com/office/2006/documentManagement/types"/>
    <ds:schemaRef ds:uri="http://schemas.microsoft.com/office/infopath/2007/PartnerControls"/>
    <ds:schemaRef ds:uri="6b5dea4d-f8fe-4bcd-8a54-f01c6692bca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A992F-C987-4710-ACBC-E777D7A08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7451-0E3D-436E-9BC9-2F5D26423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bff4c-366a-4a19-8f9e-587564d540c3"/>
    <ds:schemaRef ds:uri="6b5dea4d-f8fe-4bcd-8a54-f01c6692b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11985</Characters>
  <Application>Microsoft Office Word</Application>
  <DocSecurity>4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Marie-Catherine MICHAUX</dc:creator>
  <cp:keywords/>
  <dc:description/>
  <cp:lastModifiedBy>Marie-Catherine MICHAUX</cp:lastModifiedBy>
  <cp:revision>2</cp:revision>
  <cp:lastPrinted>2020-11-06T08:24:00Z</cp:lastPrinted>
  <dcterms:created xsi:type="dcterms:W3CDTF">2020-12-08T14:29:00Z</dcterms:created>
  <dcterms:modified xsi:type="dcterms:W3CDTF">2020-12-08T14:29:00Z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0x0101000DA9D78515ACFA48B907F6A18B0E6AB8</vt:lpwstr>
  </property>
</Properties>
</file>